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6D170C">
        <w:rPr>
          <w:rFonts w:ascii="Arial" w:hAnsi="Arial" w:cs="Arial"/>
          <w:sz w:val="24"/>
          <w:szCs w:val="24"/>
        </w:rPr>
        <w:t>que substitua com URGÊNCIA, placa de denominação de via que indica nome da via errada no Jardim Brasília.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D170C">
        <w:rPr>
          <w:rFonts w:ascii="Arial" w:hAnsi="Arial" w:cs="Arial"/>
          <w:sz w:val="24"/>
          <w:szCs w:val="24"/>
        </w:rPr>
        <w:t>que substitua com URGÊNCIA, placa de denominação de via que indica nome da via errada</w:t>
      </w:r>
      <w:r w:rsidR="006D170C">
        <w:rPr>
          <w:rFonts w:ascii="Arial" w:hAnsi="Arial" w:cs="Arial"/>
          <w:sz w:val="24"/>
          <w:szCs w:val="24"/>
        </w:rPr>
        <w:t>, sendo que a rua se chama Nova Odessa e a placa instalada, denomina a via como Rua Rio Claro</w:t>
      </w:r>
      <w:r w:rsidR="006D170C">
        <w:rPr>
          <w:rFonts w:ascii="Arial" w:hAnsi="Arial" w:cs="Arial"/>
          <w:sz w:val="24"/>
          <w:szCs w:val="24"/>
        </w:rPr>
        <w:t xml:space="preserve"> no Jardim Brasília.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6D170C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comerciantes e moradores da Rua Nova Odessa, altura dos números 79 e 89 no Jardim Brasília, reclamam que estão encontrando dificuldades em atender fornecedores, clientes e até mesmo os Correios,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instalação de uma placa de identificação de via, que indica a Rua Nova Odessa, como Rua Rio Claro. A placa errada</w:t>
      </w:r>
      <w:proofErr w:type="gramStart"/>
      <w:r>
        <w:rPr>
          <w:rFonts w:ascii="Arial" w:hAnsi="Arial" w:cs="Arial"/>
          <w:sz w:val="24"/>
          <w:szCs w:val="24"/>
        </w:rPr>
        <w:t>, está</w:t>
      </w:r>
      <w:proofErr w:type="gramEnd"/>
      <w:r>
        <w:rPr>
          <w:rFonts w:ascii="Arial" w:hAnsi="Arial" w:cs="Arial"/>
          <w:sz w:val="24"/>
          <w:szCs w:val="24"/>
        </w:rPr>
        <w:t xml:space="preserve"> localizada no poste defrontes ao número 69 na Rua Nova Odessa. Moradores e comerciantes pedem a retirada da placa errada e a sua consequente substituição pela placa, indicando o nome correto da via. </w:t>
      </w:r>
      <w:bookmarkStart w:id="0" w:name="_GoBack"/>
      <w:bookmarkEnd w:id="0"/>
      <w:r w:rsidR="00D06C2A">
        <w:rPr>
          <w:rFonts w:ascii="Arial" w:hAnsi="Arial" w:cs="Arial"/>
          <w:sz w:val="24"/>
          <w:szCs w:val="24"/>
        </w:rPr>
        <w:t xml:space="preserve">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16" w:rsidRDefault="00533816">
      <w:r>
        <w:separator/>
      </w:r>
    </w:p>
  </w:endnote>
  <w:endnote w:type="continuationSeparator" w:id="0">
    <w:p w:rsidR="00533816" w:rsidRDefault="0053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16" w:rsidRDefault="00533816">
      <w:r>
        <w:separator/>
      </w:r>
    </w:p>
  </w:footnote>
  <w:footnote w:type="continuationSeparator" w:id="0">
    <w:p w:rsidR="00533816" w:rsidRDefault="00533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220808601849e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6463F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16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D170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9a95ee7-06a8-4e56-9e97-09ea94af3afe.png" Id="R685ffe12c4a445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9a95ee7-06a8-4e56-9e97-09ea94af3afe.png" Id="R9f220808601849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2017-10-06T17:57:00Z</dcterms:created>
  <dcterms:modified xsi:type="dcterms:W3CDTF">2017-10-06T17:57:00Z</dcterms:modified>
</cp:coreProperties>
</file>