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380A1C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380A1C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7747</w:t>
      </w:r>
      <w:r w:rsidRPr="00380A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380A1C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0A1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C391E" w:rsidRDefault="003C391E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380A1C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380A1C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380A1C">
        <w:rPr>
          <w:rFonts w:ascii="Arial" w:hAnsi="Arial" w:cs="Arial"/>
          <w:sz w:val="22"/>
          <w:szCs w:val="22"/>
        </w:rPr>
        <w:t xml:space="preserve">operação </w:t>
      </w:r>
      <w:r w:rsidR="0018457E" w:rsidRPr="00380A1C">
        <w:rPr>
          <w:rFonts w:ascii="Arial" w:hAnsi="Arial" w:cs="Arial"/>
          <w:sz w:val="22"/>
          <w:szCs w:val="22"/>
        </w:rPr>
        <w:t>“</w:t>
      </w:r>
      <w:r w:rsidR="004C12DC" w:rsidRPr="00380A1C">
        <w:rPr>
          <w:rFonts w:ascii="Arial" w:hAnsi="Arial" w:cs="Arial"/>
          <w:sz w:val="22"/>
          <w:szCs w:val="22"/>
        </w:rPr>
        <w:t xml:space="preserve">tapa-buracos” </w:t>
      </w:r>
      <w:r w:rsidR="003C391E">
        <w:rPr>
          <w:rFonts w:ascii="Arial" w:hAnsi="Arial" w:cs="Arial"/>
          <w:sz w:val="22"/>
          <w:szCs w:val="22"/>
        </w:rPr>
        <w:t>junto à rotatória localizada entre a</w:t>
      </w:r>
      <w:r w:rsidR="00A6072D">
        <w:rPr>
          <w:rFonts w:ascii="Arial" w:hAnsi="Arial" w:cs="Arial"/>
          <w:sz w:val="22"/>
          <w:szCs w:val="22"/>
        </w:rPr>
        <w:t xml:space="preserve"> Rua Limeira e a Avenida Alfredo Contato</w:t>
      </w:r>
      <w:r w:rsidR="003C391E">
        <w:rPr>
          <w:rFonts w:ascii="Arial" w:hAnsi="Arial" w:cs="Arial"/>
          <w:sz w:val="22"/>
          <w:szCs w:val="22"/>
        </w:rPr>
        <w:t>, no bairro São Fernando</w:t>
      </w:r>
      <w:r w:rsidRPr="00380A1C">
        <w:rPr>
          <w:rFonts w:ascii="Arial" w:hAnsi="Arial" w:cs="Arial"/>
          <w:sz w:val="22"/>
          <w:szCs w:val="22"/>
        </w:rPr>
        <w:t xml:space="preserve">.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3C391E" w:rsidRPr="00380A1C" w:rsidRDefault="003C391E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80A1C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3C391E" w:rsidRPr="00380A1C" w:rsidRDefault="003C391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80A1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80A1C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380A1C">
        <w:rPr>
          <w:rFonts w:ascii="Arial" w:hAnsi="Arial" w:cs="Arial"/>
          <w:sz w:val="22"/>
          <w:szCs w:val="22"/>
        </w:rPr>
        <w:t>dirijo-me</w:t>
      </w:r>
      <w:proofErr w:type="gramEnd"/>
      <w:r w:rsidRPr="00380A1C">
        <w:rPr>
          <w:rFonts w:ascii="Arial" w:hAnsi="Arial" w:cs="Arial"/>
          <w:sz w:val="22"/>
          <w:szCs w:val="22"/>
        </w:rPr>
        <w:t xml:space="preserve"> a Vossa Excelência </w:t>
      </w:r>
      <w:r w:rsidRPr="00380A1C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A6072D" w:rsidRPr="00380A1C">
        <w:rPr>
          <w:rFonts w:ascii="Arial" w:hAnsi="Arial" w:cs="Arial"/>
          <w:sz w:val="22"/>
          <w:szCs w:val="22"/>
        </w:rPr>
        <w:t xml:space="preserve">operação “tapa-buracos” </w:t>
      </w:r>
      <w:r w:rsidR="00A6072D">
        <w:rPr>
          <w:rFonts w:ascii="Arial" w:hAnsi="Arial" w:cs="Arial"/>
          <w:sz w:val="22"/>
          <w:szCs w:val="22"/>
        </w:rPr>
        <w:t>junto à rotatória localizada entre a Rua Limeira e a Avenida Alfredo Contato, no bairro São Fernando</w:t>
      </w:r>
      <w:r w:rsidRPr="00380A1C">
        <w:rPr>
          <w:rFonts w:ascii="Arial" w:hAnsi="Arial" w:cs="Arial"/>
          <w:bCs/>
          <w:sz w:val="22"/>
          <w:szCs w:val="22"/>
        </w:rPr>
        <w:t>, neste município.</w:t>
      </w:r>
      <w:r w:rsidRPr="00380A1C">
        <w:rPr>
          <w:rFonts w:ascii="Arial" w:hAnsi="Arial" w:cs="Arial"/>
          <w:sz w:val="22"/>
          <w:szCs w:val="22"/>
        </w:rPr>
        <w:t xml:space="preserve"> </w:t>
      </w:r>
    </w:p>
    <w:p w:rsidR="003C391E" w:rsidRPr="00380A1C" w:rsidRDefault="003C391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80A1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380A1C">
        <w:rPr>
          <w:rFonts w:ascii="Arial" w:hAnsi="Arial" w:cs="Arial"/>
          <w:b/>
          <w:sz w:val="22"/>
          <w:szCs w:val="22"/>
        </w:rPr>
        <w:t>Justificativa:</w:t>
      </w:r>
    </w:p>
    <w:p w:rsidR="003C391E" w:rsidRPr="00380A1C" w:rsidRDefault="003C391E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380A1C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35AE9" w:rsidRPr="00380A1C" w:rsidRDefault="003C391E" w:rsidP="00A35AE9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Moradores do bairro solicitam o serviço acima, uma vez que já há grandes buracos junto </w:t>
      </w:r>
      <w:r w:rsidR="00A6072D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referida rotatória</w:t>
      </w:r>
      <w:r w:rsidR="00A6072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que vem trazendo </w:t>
      </w:r>
      <w:r w:rsidR="00A6072D">
        <w:rPr>
          <w:rFonts w:ascii="Arial" w:hAnsi="Arial" w:cs="Arial"/>
          <w:sz w:val="22"/>
          <w:szCs w:val="22"/>
        </w:rPr>
        <w:t>transtornos aos motoristas que precisam desviar dos mesmos para evitar avarias nos veículos</w:t>
      </w:r>
      <w:r w:rsidR="0035598F" w:rsidRPr="00380A1C">
        <w:rPr>
          <w:rFonts w:ascii="Arial" w:hAnsi="Arial" w:cs="Arial"/>
          <w:sz w:val="22"/>
          <w:szCs w:val="22"/>
        </w:rPr>
        <w:t>.</w:t>
      </w:r>
    </w:p>
    <w:p w:rsidR="00573EC1" w:rsidRDefault="00573EC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391E" w:rsidRPr="00380A1C" w:rsidRDefault="003C391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80A1C" w:rsidRDefault="00A35AE9" w:rsidP="000D28F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5AE9" w:rsidRPr="00380A1C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80A1C">
        <w:rPr>
          <w:rFonts w:ascii="Arial" w:hAnsi="Arial" w:cs="Arial"/>
          <w:sz w:val="22"/>
          <w:szCs w:val="22"/>
        </w:rPr>
        <w:t xml:space="preserve">Plenário “Dr. Tancredo Neves”, em </w:t>
      </w:r>
      <w:r w:rsidR="00A6072D">
        <w:rPr>
          <w:rFonts w:ascii="Arial" w:hAnsi="Arial" w:cs="Arial"/>
          <w:sz w:val="22"/>
          <w:szCs w:val="22"/>
        </w:rPr>
        <w:t>06</w:t>
      </w:r>
      <w:r w:rsidRPr="00380A1C">
        <w:rPr>
          <w:rFonts w:ascii="Arial" w:hAnsi="Arial" w:cs="Arial"/>
          <w:sz w:val="22"/>
          <w:szCs w:val="22"/>
        </w:rPr>
        <w:t xml:space="preserve"> de </w:t>
      </w:r>
      <w:r w:rsidR="00A6072D">
        <w:rPr>
          <w:rFonts w:ascii="Arial" w:hAnsi="Arial" w:cs="Arial"/>
          <w:sz w:val="22"/>
          <w:szCs w:val="22"/>
        </w:rPr>
        <w:t>outubr</w:t>
      </w:r>
      <w:r w:rsidR="003C391E">
        <w:rPr>
          <w:rFonts w:ascii="Arial" w:hAnsi="Arial" w:cs="Arial"/>
          <w:sz w:val="22"/>
          <w:szCs w:val="22"/>
        </w:rPr>
        <w:t>o</w:t>
      </w:r>
      <w:r w:rsidRPr="00380A1C">
        <w:rPr>
          <w:rFonts w:ascii="Arial" w:hAnsi="Arial" w:cs="Arial"/>
          <w:sz w:val="22"/>
          <w:szCs w:val="22"/>
        </w:rPr>
        <w:t xml:space="preserve"> de 2.0</w:t>
      </w:r>
      <w:r w:rsidR="004C12DC" w:rsidRPr="00380A1C">
        <w:rPr>
          <w:rFonts w:ascii="Arial" w:hAnsi="Arial" w:cs="Arial"/>
          <w:sz w:val="22"/>
          <w:szCs w:val="22"/>
        </w:rPr>
        <w:t>1</w:t>
      </w:r>
      <w:r w:rsidR="000D28F9" w:rsidRPr="00380A1C">
        <w:rPr>
          <w:rFonts w:ascii="Arial" w:hAnsi="Arial" w:cs="Arial"/>
          <w:sz w:val="22"/>
          <w:szCs w:val="22"/>
        </w:rPr>
        <w:t>7</w:t>
      </w:r>
      <w:r w:rsidRPr="00380A1C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573EC1" w:rsidRDefault="00573EC1" w:rsidP="00A35AE9">
      <w:pPr>
        <w:ind w:firstLine="1440"/>
        <w:rPr>
          <w:rFonts w:ascii="Arial" w:hAnsi="Arial" w:cs="Arial"/>
          <w:sz w:val="22"/>
          <w:szCs w:val="22"/>
        </w:rPr>
      </w:pPr>
    </w:p>
    <w:p w:rsidR="00573EC1" w:rsidRPr="00380A1C" w:rsidRDefault="00573EC1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380A1C" w:rsidRDefault="000D28F9" w:rsidP="000D28F9">
      <w:pPr>
        <w:rPr>
          <w:rFonts w:ascii="Arial" w:hAnsi="Arial" w:cs="Arial"/>
          <w:sz w:val="22"/>
          <w:szCs w:val="22"/>
        </w:rPr>
      </w:pPr>
    </w:p>
    <w:p w:rsidR="00C07D55" w:rsidRPr="00380A1C" w:rsidRDefault="00C07D55" w:rsidP="00C07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80A1C">
        <w:rPr>
          <w:rFonts w:ascii="Arial" w:hAnsi="Arial" w:cs="Arial"/>
          <w:b/>
          <w:sz w:val="22"/>
          <w:szCs w:val="22"/>
        </w:rPr>
        <w:t>JESUS VENDEDOR</w:t>
      </w:r>
    </w:p>
    <w:p w:rsidR="00C07D55" w:rsidRPr="00380A1C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380A1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A0B923C" wp14:editId="48F5BCC5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A1C">
        <w:rPr>
          <w:rFonts w:ascii="Arial" w:hAnsi="Arial" w:cs="Arial"/>
          <w:sz w:val="22"/>
          <w:szCs w:val="22"/>
        </w:rPr>
        <w:t>-Vereador / Vice Presidente-</w:t>
      </w:r>
    </w:p>
    <w:p w:rsidR="00C07D55" w:rsidRPr="00380A1C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F196D" w:rsidRPr="00380A1C" w:rsidRDefault="009F196D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380A1C" w:rsidSect="00825C5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D3" w:rsidRDefault="00F562D3">
      <w:r>
        <w:separator/>
      </w:r>
    </w:p>
  </w:endnote>
  <w:endnote w:type="continuationSeparator" w:id="0">
    <w:p w:rsidR="00F562D3" w:rsidRDefault="00F5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D3" w:rsidRDefault="00F562D3">
      <w:r>
        <w:separator/>
      </w:r>
    </w:p>
  </w:footnote>
  <w:footnote w:type="continuationSeparator" w:id="0">
    <w:p w:rsidR="00F562D3" w:rsidRDefault="00F56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D3" w:rsidRDefault="00F562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787D55" wp14:editId="3D6CF50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562D3" w:rsidRPr="00AE702A" w:rsidRDefault="00F562D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562D3" w:rsidRPr="00D26CB3" w:rsidRDefault="00F562D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FFFA03" wp14:editId="522705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562D3" w:rsidRDefault="00F562D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A974AB" wp14:editId="57ED968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75cd90dde245b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80A1C"/>
    <w:rsid w:val="003C391E"/>
    <w:rsid w:val="003D3AA8"/>
    <w:rsid w:val="00442187"/>
    <w:rsid w:val="00454EAC"/>
    <w:rsid w:val="0049057E"/>
    <w:rsid w:val="004B57DB"/>
    <w:rsid w:val="004C12DC"/>
    <w:rsid w:val="004C67DE"/>
    <w:rsid w:val="00573EC1"/>
    <w:rsid w:val="00577775"/>
    <w:rsid w:val="00705ABB"/>
    <w:rsid w:val="00757176"/>
    <w:rsid w:val="00825C51"/>
    <w:rsid w:val="008F3EC7"/>
    <w:rsid w:val="009F196D"/>
    <w:rsid w:val="00A35AE9"/>
    <w:rsid w:val="00A6072D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5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9e5bb46-65c3-40e2-a985-0bcc4c80b342.png" Id="Rf137e7104a964f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9e5bb46-65c3-40e2-a985-0bcc4c80b342.png" Id="Rc575cd90dde245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2017-03-06T14:55:00Z</cp:lastPrinted>
  <dcterms:created xsi:type="dcterms:W3CDTF">2017-01-03T20:13:00Z</dcterms:created>
  <dcterms:modified xsi:type="dcterms:W3CDTF">2017-10-06T17:28:00Z</dcterms:modified>
</cp:coreProperties>
</file>