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 DAE (Departamento de Água e Esgoto), proceder com tapa buraco e reparo em camada asfáltica na </w:t>
      </w:r>
      <w:r w:rsidR="00D223A2">
        <w:rPr>
          <w:rFonts w:ascii="Arial" w:hAnsi="Arial" w:cs="Arial"/>
          <w:sz w:val="24"/>
          <w:szCs w:val="24"/>
        </w:rPr>
        <w:t>Rua Geórgia, defronte a garagem da residência de número 83 no bairro Jardim Europa IV</w:t>
      </w:r>
      <w:bookmarkEnd w:id="0"/>
      <w:r w:rsidR="00D223A2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operação de tapa buraco e reparo em camada asfáltica na</w:t>
      </w:r>
      <w:r w:rsidR="009A2584">
        <w:rPr>
          <w:rFonts w:ascii="Arial" w:hAnsi="Arial" w:cs="Arial"/>
          <w:sz w:val="24"/>
          <w:szCs w:val="24"/>
        </w:rPr>
        <w:t xml:space="preserve">  </w:t>
      </w:r>
      <w:r w:rsidR="00D223A2">
        <w:rPr>
          <w:rFonts w:ascii="Arial" w:hAnsi="Arial" w:cs="Arial"/>
          <w:sz w:val="24"/>
          <w:szCs w:val="24"/>
        </w:rPr>
        <w:t>Rua Geórgia, defronte a garagem da residência de número 83 no bairro Jardim Europa IV</w:t>
      </w:r>
      <w:r>
        <w:rPr>
          <w:rFonts w:ascii="Arial" w:hAnsi="Arial" w:cs="Arial"/>
          <w:sz w:val="24"/>
          <w:szCs w:val="24"/>
        </w:rPr>
        <w:t>, neste município.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buraco de grandes dimensões no asfalto que tem causado muitos transtornos aos motoristas e pedestres que por ali transitam, haja vista que acumula água, causando infiltrações no solo, além de estar cedendo, podendo causar sérios acidentes</w:t>
      </w:r>
      <w:r w:rsidR="00401D68">
        <w:rPr>
          <w:rFonts w:ascii="Arial" w:hAnsi="Arial" w:cs="Arial"/>
          <w:sz w:val="24"/>
          <w:szCs w:val="24"/>
        </w:rPr>
        <w:t>.</w:t>
      </w:r>
      <w:r w:rsidR="00D223A2">
        <w:rPr>
          <w:rFonts w:ascii="Arial" w:hAnsi="Arial" w:cs="Arial"/>
          <w:sz w:val="24"/>
          <w:szCs w:val="24"/>
        </w:rPr>
        <w:t xml:space="preserve"> O morador da residência mencionada também pede por soluções emergenciais, haja vista que o buraco o impede de sair de forma segura de sua garagem.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A2584">
        <w:rPr>
          <w:rFonts w:ascii="Arial" w:hAnsi="Arial" w:cs="Arial"/>
          <w:sz w:val="24"/>
          <w:szCs w:val="24"/>
        </w:rPr>
        <w:t>2</w:t>
      </w:r>
      <w:r w:rsidR="00D223A2">
        <w:rPr>
          <w:rFonts w:ascii="Arial" w:hAnsi="Arial" w:cs="Arial"/>
          <w:sz w:val="24"/>
          <w:szCs w:val="24"/>
        </w:rPr>
        <w:t>9</w:t>
      </w:r>
      <w:r w:rsidR="009A2584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63" w:rsidRDefault="00D06B63">
      <w:r>
        <w:separator/>
      </w:r>
    </w:p>
  </w:endnote>
  <w:endnote w:type="continuationSeparator" w:id="0">
    <w:p w:rsidR="00D06B63" w:rsidRDefault="00D0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63" w:rsidRDefault="00D06B63">
      <w:r>
        <w:separator/>
      </w:r>
    </w:p>
  </w:footnote>
  <w:footnote w:type="continuationSeparator" w:id="0">
    <w:p w:rsidR="00D06B63" w:rsidRDefault="00D0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a73b044dbd41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0295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3785D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256F8"/>
    <w:rsid w:val="00F33689"/>
    <w:rsid w:val="00F4304E"/>
    <w:rsid w:val="00F51F43"/>
    <w:rsid w:val="00F7103B"/>
    <w:rsid w:val="00F759F9"/>
    <w:rsid w:val="00F8256E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ad08f9-3d90-4c52-9dd3-340ce41848f1.png" Id="Rafc17f5890e541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cad08f9-3d90-4c52-9dd3-340ce41848f1.png" Id="Rbaa73b044dbd41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2017-09-29T19:11:00Z</dcterms:created>
  <dcterms:modified xsi:type="dcterms:W3CDTF">2017-09-29T19:11:00Z</dcterms:modified>
</cp:coreProperties>
</file>