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D2742">
        <w:rPr>
          <w:rFonts w:ascii="Arial" w:hAnsi="Arial" w:cs="Arial"/>
        </w:rPr>
        <w:t>06371</w:t>
      </w:r>
      <w:r w:rsidRPr="00F75516">
        <w:rPr>
          <w:rFonts w:ascii="Arial" w:hAnsi="Arial" w:cs="Arial"/>
        </w:rPr>
        <w:t>/</w:t>
      </w:r>
      <w:r w:rsidR="00DD274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AC50F1">
        <w:rPr>
          <w:rFonts w:ascii="Arial" w:hAnsi="Arial" w:cs="Arial"/>
          <w:sz w:val="24"/>
          <w:szCs w:val="24"/>
        </w:rPr>
        <w:t xml:space="preserve">estudos quanto </w:t>
      </w:r>
      <w:r w:rsidR="00C90B69">
        <w:rPr>
          <w:rFonts w:ascii="Arial" w:hAnsi="Arial" w:cs="Arial"/>
          <w:sz w:val="24"/>
          <w:szCs w:val="24"/>
        </w:rPr>
        <w:t>à</w:t>
      </w:r>
      <w:r w:rsidR="00AC50F1">
        <w:rPr>
          <w:rFonts w:ascii="Arial" w:hAnsi="Arial" w:cs="Arial"/>
          <w:sz w:val="24"/>
          <w:szCs w:val="24"/>
        </w:rPr>
        <w:t xml:space="preserve"> alteração do tempo de mudança de fase</w:t>
      </w:r>
      <w:r w:rsidR="00926D60">
        <w:rPr>
          <w:rFonts w:ascii="Arial" w:hAnsi="Arial" w:cs="Arial"/>
          <w:sz w:val="24"/>
          <w:szCs w:val="24"/>
        </w:rPr>
        <w:t>,</w:t>
      </w:r>
      <w:r w:rsidR="00AC50F1">
        <w:rPr>
          <w:rFonts w:ascii="Arial" w:hAnsi="Arial" w:cs="Arial"/>
          <w:sz w:val="24"/>
          <w:szCs w:val="24"/>
        </w:rPr>
        <w:t xml:space="preserve"> do semáforo da Vila Alves</w:t>
      </w:r>
      <w:r w:rsidR="00D30449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C90B69">
        <w:rPr>
          <w:rFonts w:ascii="Arial" w:hAnsi="Arial" w:cs="Arial"/>
          <w:sz w:val="24"/>
          <w:szCs w:val="24"/>
        </w:rPr>
        <w:t>estudos quanto ao tempo de mudança de fase do sinaleiro</w:t>
      </w:r>
      <w:r w:rsidR="00926D60">
        <w:rPr>
          <w:rFonts w:ascii="Arial" w:hAnsi="Arial" w:cs="Arial"/>
          <w:sz w:val="24"/>
          <w:szCs w:val="24"/>
        </w:rPr>
        <w:t>,</w:t>
      </w:r>
      <w:r w:rsidR="00C90B69">
        <w:rPr>
          <w:rFonts w:ascii="Arial" w:hAnsi="Arial" w:cs="Arial"/>
          <w:sz w:val="24"/>
          <w:szCs w:val="24"/>
        </w:rPr>
        <w:t xml:space="preserve"> instalado no cruzamento da Avenida Monte Castelo</w:t>
      </w:r>
      <w:r w:rsidR="00926D60">
        <w:rPr>
          <w:rFonts w:ascii="Arial" w:hAnsi="Arial" w:cs="Arial"/>
          <w:sz w:val="24"/>
          <w:szCs w:val="24"/>
        </w:rPr>
        <w:t>,</w:t>
      </w:r>
      <w:r w:rsidR="00C90B69">
        <w:rPr>
          <w:rFonts w:ascii="Arial" w:hAnsi="Arial" w:cs="Arial"/>
          <w:sz w:val="24"/>
          <w:szCs w:val="24"/>
        </w:rPr>
        <w:t xml:space="preserve"> com Rua Professor Antônio de Arruda Ribeiro.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3C49" w:rsidRPr="00F75516" w:rsidRDefault="00C90B6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Varias pessoas procuraram por este vereador</w:t>
      </w:r>
      <w:r w:rsidR="00926D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questionando o curto espaço de tempo que</w:t>
      </w:r>
      <w:r w:rsidR="00926D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quem trafega pela Rua Professor Antônio de Arruda Ribeiro tem para atravessar a Avenida Monte Castelo. Alegam que, apenas três veículos conseguem efetuar a travessia, enquanto que</w:t>
      </w:r>
      <w:r w:rsidR="00926D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o sinal abre para veículos que trafegam pela Avenida Monte Castelo o tempo é bem </w:t>
      </w:r>
      <w:r w:rsidR="00926D60">
        <w:rPr>
          <w:rFonts w:ascii="Arial" w:hAnsi="Arial" w:cs="Arial"/>
        </w:rPr>
        <w:t>maior.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FB" w:rsidRDefault="00AF02FB">
      <w:r>
        <w:separator/>
      </w:r>
    </w:p>
  </w:endnote>
  <w:endnote w:type="continuationSeparator" w:id="0">
    <w:p w:rsidR="00AF02FB" w:rsidRDefault="00A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FB" w:rsidRDefault="00AF02FB">
      <w:r>
        <w:separator/>
      </w:r>
    </w:p>
  </w:footnote>
  <w:footnote w:type="continuationSeparator" w:id="0">
    <w:p w:rsidR="00AF02FB" w:rsidRDefault="00AF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07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0783" w:rsidRPr="00590783" w:rsidRDefault="00590783" w:rsidP="005907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0783">
                  <w:rPr>
                    <w:rFonts w:ascii="Arial" w:hAnsi="Arial" w:cs="Arial"/>
                    <w:b/>
                  </w:rPr>
                  <w:t>PROTOCOLO Nº: 11692/2013     DATA: 05/12/2013     HORA: 17:55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B478A"/>
    <w:rsid w:val="001D1394"/>
    <w:rsid w:val="00261302"/>
    <w:rsid w:val="002A45C2"/>
    <w:rsid w:val="002A51DF"/>
    <w:rsid w:val="0033648A"/>
    <w:rsid w:val="00343A45"/>
    <w:rsid w:val="00370AF8"/>
    <w:rsid w:val="00373483"/>
    <w:rsid w:val="0039265E"/>
    <w:rsid w:val="003D3AA8"/>
    <w:rsid w:val="004000BE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590783"/>
    <w:rsid w:val="00620C2E"/>
    <w:rsid w:val="006D42EF"/>
    <w:rsid w:val="00705ABB"/>
    <w:rsid w:val="00757BF0"/>
    <w:rsid w:val="00764F12"/>
    <w:rsid w:val="0077198B"/>
    <w:rsid w:val="007C7020"/>
    <w:rsid w:val="008864A4"/>
    <w:rsid w:val="008C093F"/>
    <w:rsid w:val="00926D60"/>
    <w:rsid w:val="00933171"/>
    <w:rsid w:val="00966B5A"/>
    <w:rsid w:val="00971179"/>
    <w:rsid w:val="009818E2"/>
    <w:rsid w:val="00986A68"/>
    <w:rsid w:val="009C1FDB"/>
    <w:rsid w:val="009F196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C50F1"/>
    <w:rsid w:val="00AE702A"/>
    <w:rsid w:val="00AF02FB"/>
    <w:rsid w:val="00AF53C2"/>
    <w:rsid w:val="00B041AD"/>
    <w:rsid w:val="00B22E0E"/>
    <w:rsid w:val="00B30A26"/>
    <w:rsid w:val="00B6016B"/>
    <w:rsid w:val="00B755C9"/>
    <w:rsid w:val="00BF2322"/>
    <w:rsid w:val="00BF5322"/>
    <w:rsid w:val="00C90B69"/>
    <w:rsid w:val="00CD613B"/>
    <w:rsid w:val="00CF7F49"/>
    <w:rsid w:val="00D1455E"/>
    <w:rsid w:val="00D2107F"/>
    <w:rsid w:val="00D26CB3"/>
    <w:rsid w:val="00D30449"/>
    <w:rsid w:val="00D520D9"/>
    <w:rsid w:val="00D70386"/>
    <w:rsid w:val="00D9550C"/>
    <w:rsid w:val="00DA06C3"/>
    <w:rsid w:val="00DB7336"/>
    <w:rsid w:val="00DD2742"/>
    <w:rsid w:val="00E5339E"/>
    <w:rsid w:val="00E903BB"/>
    <w:rsid w:val="00E93C49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