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4C26AA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7857F8">
        <w:rPr>
          <w:rFonts w:ascii="Arial" w:hAnsi="Arial" w:cs="Arial"/>
          <w:sz w:val="24"/>
          <w:szCs w:val="24"/>
        </w:rPr>
        <w:t>Benedito de Oliveira defronte o nº 87 no Jd. Santa Alice.</w:t>
      </w:r>
      <w:r w:rsidR="002948B8">
        <w:rPr>
          <w:rFonts w:ascii="Arial" w:hAnsi="Arial" w:cs="Arial"/>
          <w:sz w:val="24"/>
          <w:szCs w:val="24"/>
        </w:rPr>
        <w:t xml:space="preserve"> 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4C26AA">
        <w:rPr>
          <w:rFonts w:ascii="Arial" w:hAnsi="Arial" w:cs="Arial"/>
          <w:sz w:val="24"/>
          <w:szCs w:val="24"/>
        </w:rPr>
        <w:t xml:space="preserve">de lâmpada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455EA4">
        <w:rPr>
          <w:rFonts w:ascii="Arial" w:hAnsi="Arial" w:cs="Arial"/>
          <w:sz w:val="24"/>
          <w:szCs w:val="24"/>
        </w:rPr>
        <w:t>Benedito de Oliveira defronte o nº 87 no Jd. Santa Alice.</w:t>
      </w:r>
      <w:bookmarkStart w:id="0" w:name="_GoBack"/>
      <w:bookmarkEnd w:id="0"/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537469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2626a4f9554f0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3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3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4e16ab-30e8-4555-967a-62489bd37b19.png" Id="R0de79e632e944f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4e16ab-30e8-4555-967a-62489bd37b19.png" Id="R312626a4f955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C6A2A-513E-48A3-8014-72A95DF3D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112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2017-09-28T17:31:00Z</dcterms:modified>
</cp:coreProperties>
</file>