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16A60">
        <w:rPr>
          <w:rFonts w:ascii="Arial" w:hAnsi="Arial" w:cs="Arial"/>
        </w:rPr>
        <w:t>06374</w:t>
      </w:r>
      <w:r w:rsidRPr="00F75516">
        <w:rPr>
          <w:rFonts w:ascii="Arial" w:hAnsi="Arial" w:cs="Arial"/>
        </w:rPr>
        <w:t>/</w:t>
      </w:r>
      <w:r w:rsidR="00E16A6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B64531">
        <w:rPr>
          <w:rFonts w:ascii="Arial" w:hAnsi="Arial" w:cs="Arial"/>
          <w:sz w:val="24"/>
          <w:szCs w:val="24"/>
        </w:rPr>
        <w:t xml:space="preserve">limpeza e </w:t>
      </w:r>
      <w:r w:rsidR="00FA7247">
        <w:rPr>
          <w:rFonts w:ascii="Arial" w:hAnsi="Arial" w:cs="Arial"/>
          <w:sz w:val="24"/>
          <w:szCs w:val="24"/>
        </w:rPr>
        <w:t xml:space="preserve">manutenção </w:t>
      </w:r>
      <w:r w:rsidR="00B64531">
        <w:rPr>
          <w:rFonts w:ascii="Arial" w:hAnsi="Arial" w:cs="Arial"/>
          <w:sz w:val="24"/>
          <w:szCs w:val="24"/>
        </w:rPr>
        <w:t>iluminação pública próximo à ponte da Vila Diva</w:t>
      </w:r>
      <w:r w:rsidR="00D30449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D30449">
        <w:rPr>
          <w:rFonts w:ascii="Arial" w:hAnsi="Arial" w:cs="Arial"/>
          <w:sz w:val="24"/>
          <w:szCs w:val="24"/>
        </w:rPr>
        <w:t xml:space="preserve">a </w:t>
      </w:r>
      <w:r w:rsidR="00B64531">
        <w:rPr>
          <w:rFonts w:ascii="Arial" w:hAnsi="Arial" w:cs="Arial"/>
          <w:sz w:val="24"/>
          <w:szCs w:val="24"/>
        </w:rPr>
        <w:t>limpeza necessária nas ruas próximas à ponte da Vila Diva e Manutenção na Iluminação pública que vem gerando insegu</w:t>
      </w:r>
      <w:r w:rsidR="00712C42">
        <w:rPr>
          <w:rFonts w:ascii="Arial" w:hAnsi="Arial" w:cs="Arial"/>
          <w:sz w:val="24"/>
          <w:szCs w:val="24"/>
        </w:rPr>
        <w:t>rança nos moradores.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71E2" w:rsidRPr="00F75516" w:rsidRDefault="00712C4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esta tão sujo e escuro que se tornou um “lugar perfeito” para praticas ilícitas como</w:t>
      </w:r>
      <w:r w:rsidR="00FA7247">
        <w:rPr>
          <w:rFonts w:ascii="Arial" w:hAnsi="Arial" w:cs="Arial"/>
        </w:rPr>
        <w:t>, comercio de d</w:t>
      </w:r>
      <w:r>
        <w:rPr>
          <w:rFonts w:ascii="Arial" w:hAnsi="Arial" w:cs="Arial"/>
        </w:rPr>
        <w:t>roga</w:t>
      </w:r>
      <w:r w:rsidR="00FA724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uso de entorpecentes, alguns moradores alegam ainda que objetos furtados são escondidos ali.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22E0E">
        <w:rPr>
          <w:rFonts w:ascii="Arial" w:hAnsi="Arial" w:cs="Arial"/>
          <w:sz w:val="24"/>
          <w:szCs w:val="24"/>
        </w:rPr>
        <w:t>nário “Dr. Tancredo Neves”, em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2E0E">
        <w:rPr>
          <w:rFonts w:ascii="Arial" w:hAnsi="Arial" w:cs="Arial"/>
          <w:sz w:val="24"/>
          <w:szCs w:val="24"/>
        </w:rPr>
        <w:t>dezembro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72" w:rsidRDefault="00493672">
      <w:r>
        <w:separator/>
      </w:r>
    </w:p>
  </w:endnote>
  <w:endnote w:type="continuationSeparator" w:id="0">
    <w:p w:rsidR="00493672" w:rsidRDefault="0049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72" w:rsidRDefault="00493672">
      <w:r>
        <w:separator/>
      </w:r>
    </w:p>
  </w:footnote>
  <w:footnote w:type="continuationSeparator" w:id="0">
    <w:p w:rsidR="00493672" w:rsidRDefault="00493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6FD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D6FD5" w:rsidRPr="00DD6FD5" w:rsidRDefault="00DD6FD5" w:rsidP="00DD6FD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D6FD5">
                  <w:rPr>
                    <w:rFonts w:ascii="Arial" w:hAnsi="Arial" w:cs="Arial"/>
                    <w:b/>
                  </w:rPr>
                  <w:t>PROTOCOLO Nº: 11695/2013     DATA: 05/12/2013     HORA: 17:56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145C0"/>
    <w:rsid w:val="001B478A"/>
    <w:rsid w:val="001D1394"/>
    <w:rsid w:val="00211622"/>
    <w:rsid w:val="00261302"/>
    <w:rsid w:val="002A45C2"/>
    <w:rsid w:val="002A51DF"/>
    <w:rsid w:val="0033648A"/>
    <w:rsid w:val="00370AF8"/>
    <w:rsid w:val="00373483"/>
    <w:rsid w:val="0039265E"/>
    <w:rsid w:val="003D3AA8"/>
    <w:rsid w:val="00403D27"/>
    <w:rsid w:val="00454EAC"/>
    <w:rsid w:val="0049057E"/>
    <w:rsid w:val="00493672"/>
    <w:rsid w:val="00495B70"/>
    <w:rsid w:val="004B57DB"/>
    <w:rsid w:val="004C67DE"/>
    <w:rsid w:val="004F4054"/>
    <w:rsid w:val="005202CF"/>
    <w:rsid w:val="005231D0"/>
    <w:rsid w:val="00620C2E"/>
    <w:rsid w:val="006A37DB"/>
    <w:rsid w:val="006D42EF"/>
    <w:rsid w:val="00705ABB"/>
    <w:rsid w:val="00712C42"/>
    <w:rsid w:val="00757BF0"/>
    <w:rsid w:val="00764F12"/>
    <w:rsid w:val="0077198B"/>
    <w:rsid w:val="007C7020"/>
    <w:rsid w:val="008864A4"/>
    <w:rsid w:val="008C093F"/>
    <w:rsid w:val="00933171"/>
    <w:rsid w:val="00953420"/>
    <w:rsid w:val="00966B5A"/>
    <w:rsid w:val="00971179"/>
    <w:rsid w:val="009818E2"/>
    <w:rsid w:val="00986A68"/>
    <w:rsid w:val="009C1FDB"/>
    <w:rsid w:val="009F196D"/>
    <w:rsid w:val="00A0227D"/>
    <w:rsid w:val="00A048C1"/>
    <w:rsid w:val="00A071E2"/>
    <w:rsid w:val="00A1183C"/>
    <w:rsid w:val="00A15E40"/>
    <w:rsid w:val="00A35AE9"/>
    <w:rsid w:val="00A477D2"/>
    <w:rsid w:val="00A57E15"/>
    <w:rsid w:val="00A656DC"/>
    <w:rsid w:val="00A71CAF"/>
    <w:rsid w:val="00A9035B"/>
    <w:rsid w:val="00AE702A"/>
    <w:rsid w:val="00AF53C2"/>
    <w:rsid w:val="00B22E0E"/>
    <w:rsid w:val="00B30A26"/>
    <w:rsid w:val="00B6016B"/>
    <w:rsid w:val="00B64531"/>
    <w:rsid w:val="00B755C9"/>
    <w:rsid w:val="00BF2322"/>
    <w:rsid w:val="00BF5322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DD6FD5"/>
    <w:rsid w:val="00E16A60"/>
    <w:rsid w:val="00E903BB"/>
    <w:rsid w:val="00EB7D7D"/>
    <w:rsid w:val="00EE7983"/>
    <w:rsid w:val="00F16623"/>
    <w:rsid w:val="00F61900"/>
    <w:rsid w:val="00FA7247"/>
    <w:rsid w:val="00FB499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