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0210F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="00B95D94">
        <w:rPr>
          <w:rFonts w:ascii="Arial" w:hAnsi="Arial" w:cs="Arial"/>
        </w:rPr>
        <w:t>7612/2017</w:t>
      </w:r>
      <w:bookmarkStart w:id="0" w:name="_GoBack"/>
      <w:bookmarkEnd w:id="0"/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 xml:space="preserve">a </w:t>
      </w:r>
      <w:r w:rsidR="00A34796">
        <w:rPr>
          <w:rFonts w:ascii="Arial" w:hAnsi="Arial" w:cs="Arial"/>
          <w:sz w:val="24"/>
          <w:szCs w:val="24"/>
        </w:rPr>
        <w:t>substituição de lâmpadas qu</w:t>
      </w:r>
      <w:r w:rsidR="00D64502">
        <w:rPr>
          <w:rFonts w:ascii="Arial" w:hAnsi="Arial" w:cs="Arial"/>
          <w:sz w:val="24"/>
          <w:szCs w:val="24"/>
        </w:rPr>
        <w:t>eimadas (confo</w:t>
      </w:r>
      <w:r w:rsidR="00893739">
        <w:rPr>
          <w:rFonts w:ascii="Arial" w:hAnsi="Arial" w:cs="Arial"/>
          <w:sz w:val="24"/>
          <w:szCs w:val="24"/>
        </w:rPr>
        <w:t>rme lista) no bairro Jardim Pérola</w:t>
      </w:r>
      <w:r w:rsidR="00D64502">
        <w:rPr>
          <w:rFonts w:ascii="Arial" w:hAnsi="Arial" w:cs="Arial"/>
          <w:sz w:val="24"/>
          <w:szCs w:val="24"/>
        </w:rPr>
        <w:t xml:space="preserve">.               </w:t>
      </w:r>
    </w:p>
    <w:p w:rsidR="00EB7D7D" w:rsidRPr="00F75516" w:rsidRDefault="00EB7D7D" w:rsidP="00E170C9">
      <w:pPr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 w:rsidP="00E170C9">
      <w:pPr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 xml:space="preserve">petente, seja executada a </w:t>
      </w:r>
      <w:r w:rsidR="00A34796">
        <w:rPr>
          <w:rFonts w:ascii="Arial" w:hAnsi="Arial" w:cs="Arial"/>
          <w:bCs/>
          <w:sz w:val="24"/>
          <w:szCs w:val="24"/>
        </w:rPr>
        <w:t>substituição d</w:t>
      </w:r>
      <w:r w:rsidR="00353B56">
        <w:rPr>
          <w:rFonts w:ascii="Arial" w:hAnsi="Arial" w:cs="Arial"/>
          <w:bCs/>
          <w:sz w:val="24"/>
          <w:szCs w:val="24"/>
        </w:rPr>
        <w:t xml:space="preserve">e lâmpadas queimadas </w:t>
      </w:r>
      <w:r w:rsidR="00D64502">
        <w:rPr>
          <w:rFonts w:ascii="Arial" w:hAnsi="Arial" w:cs="Arial"/>
          <w:bCs/>
          <w:sz w:val="24"/>
          <w:szCs w:val="24"/>
        </w:rPr>
        <w:t xml:space="preserve">(conforme lista abaixo), no bairro </w:t>
      </w:r>
      <w:r w:rsidR="00893739">
        <w:rPr>
          <w:rFonts w:ascii="Arial" w:hAnsi="Arial" w:cs="Arial"/>
          <w:b/>
          <w:bCs/>
          <w:sz w:val="24"/>
          <w:szCs w:val="24"/>
        </w:rPr>
        <w:t>Jardim Pérola</w:t>
      </w:r>
      <w:r w:rsidR="00740B0A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</w:t>
      </w:r>
      <w:r w:rsidR="00740B0A">
        <w:rPr>
          <w:rFonts w:ascii="Arial" w:hAnsi="Arial" w:cs="Arial"/>
          <w:bCs/>
          <w:sz w:val="24"/>
          <w:szCs w:val="24"/>
        </w:rPr>
        <w:t>.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502" w:rsidRDefault="00D6450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 DE ENDEREÇOS:</w:t>
      </w:r>
    </w:p>
    <w:p w:rsidR="00D64502" w:rsidRDefault="00D645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502" w:rsidRDefault="00893739" w:rsidP="00FE627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Petróleo</w:t>
      </w:r>
      <w:r w:rsidR="00E170C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250/280/647/758</w:t>
      </w:r>
    </w:p>
    <w:p w:rsidR="00FE6276" w:rsidRDefault="00FE6276" w:rsidP="00FE627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Feijão, 533</w:t>
      </w:r>
    </w:p>
    <w:p w:rsidR="00FE6276" w:rsidRDefault="00FE6276" w:rsidP="00FE627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Couro, 758</w:t>
      </w:r>
    </w:p>
    <w:p w:rsidR="00D64502" w:rsidRDefault="00893739" w:rsidP="00FE627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Algodão, 170</w:t>
      </w:r>
    </w:p>
    <w:p w:rsidR="00893739" w:rsidRDefault="00893739" w:rsidP="00FE627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Centeio, 576</w:t>
      </w:r>
    </w:p>
    <w:p w:rsidR="002501C4" w:rsidRDefault="002501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Chá, 467</w:t>
      </w:r>
    </w:p>
    <w:p w:rsidR="002501C4" w:rsidRDefault="002501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Seda, 92/183</w:t>
      </w:r>
    </w:p>
    <w:p w:rsidR="002501C4" w:rsidRDefault="00FE6276" w:rsidP="00FE62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2501C4">
        <w:rPr>
          <w:rFonts w:ascii="Arial" w:hAnsi="Arial" w:cs="Arial"/>
          <w:sz w:val="24"/>
          <w:szCs w:val="24"/>
        </w:rPr>
        <w:t>Agricultura, 1794</w:t>
      </w:r>
    </w:p>
    <w:p w:rsidR="00E170C9" w:rsidRDefault="00E170C9" w:rsidP="002501C4">
      <w:pPr>
        <w:jc w:val="both"/>
        <w:rPr>
          <w:rFonts w:ascii="Arial" w:hAnsi="Arial" w:cs="Arial"/>
          <w:sz w:val="24"/>
          <w:szCs w:val="24"/>
        </w:rPr>
      </w:pPr>
    </w:p>
    <w:p w:rsidR="002501C4" w:rsidRDefault="002501C4" w:rsidP="002501C4">
      <w:pPr>
        <w:jc w:val="both"/>
        <w:rPr>
          <w:rFonts w:ascii="Arial" w:hAnsi="Arial" w:cs="Arial"/>
          <w:sz w:val="24"/>
          <w:szCs w:val="24"/>
        </w:rPr>
      </w:pPr>
    </w:p>
    <w:p w:rsidR="00E170C9" w:rsidRDefault="00E170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E170C9" w:rsidRDefault="00D64502" w:rsidP="00E170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170C9"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EB7D7D"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 w:rsidP="00E170C9">
      <w:pPr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>tatar as</w:t>
      </w:r>
      <w:r w:rsidR="009F79E0">
        <w:rPr>
          <w:rFonts w:ascii="Arial" w:hAnsi="Arial" w:cs="Arial"/>
        </w:rPr>
        <w:t xml:space="preserve"> </w:t>
      </w:r>
      <w:r w:rsidR="0068199D">
        <w:rPr>
          <w:rFonts w:ascii="Arial" w:hAnsi="Arial" w:cs="Arial"/>
        </w:rPr>
        <w:t xml:space="preserve">condições </w:t>
      </w:r>
      <w:r w:rsidR="00740B0A">
        <w:rPr>
          <w:rFonts w:ascii="Arial" w:hAnsi="Arial" w:cs="Arial"/>
        </w:rPr>
        <w:t xml:space="preserve">de escuridão </w:t>
      </w:r>
      <w:r w:rsidR="0068199D">
        <w:rPr>
          <w:rFonts w:ascii="Arial" w:hAnsi="Arial" w:cs="Arial"/>
        </w:rPr>
        <w:t xml:space="preserve">que se encontra </w:t>
      </w:r>
      <w:r w:rsidR="00CE181B">
        <w:rPr>
          <w:rFonts w:ascii="Arial" w:hAnsi="Arial" w:cs="Arial"/>
        </w:rPr>
        <w:t>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 xml:space="preserve">rejudica </w:t>
      </w:r>
      <w:r w:rsidR="00740B0A">
        <w:rPr>
          <w:rFonts w:ascii="Arial" w:hAnsi="Arial" w:cs="Arial"/>
        </w:rPr>
        <w:t>os transeuntes</w:t>
      </w:r>
      <w:r w:rsidR="0048177A">
        <w:rPr>
          <w:rFonts w:ascii="Arial" w:hAnsi="Arial" w:cs="Arial"/>
        </w:rPr>
        <w:t xml:space="preserve"> e </w:t>
      </w:r>
      <w:r w:rsidR="003A6931">
        <w:rPr>
          <w:rFonts w:ascii="Arial" w:hAnsi="Arial" w:cs="Arial"/>
        </w:rPr>
        <w:t>diminui</w:t>
      </w:r>
      <w:r w:rsidR="00A34796">
        <w:rPr>
          <w:rFonts w:ascii="Arial" w:hAnsi="Arial" w:cs="Arial"/>
        </w:rPr>
        <w:t xml:space="preserve"> a segurança dos moradores daquele local.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E170C9">
      <w:pPr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48177A">
        <w:rPr>
          <w:rFonts w:ascii="Arial" w:hAnsi="Arial" w:cs="Arial"/>
          <w:sz w:val="24"/>
          <w:szCs w:val="24"/>
        </w:rPr>
        <w:t xml:space="preserve">ário “Dr. Tancredo Neves”, em </w:t>
      </w:r>
      <w:r w:rsidR="002501C4">
        <w:rPr>
          <w:rFonts w:ascii="Arial" w:hAnsi="Arial" w:cs="Arial"/>
          <w:sz w:val="24"/>
          <w:szCs w:val="24"/>
        </w:rPr>
        <w:t>29</w:t>
      </w:r>
      <w:r w:rsidR="00E170C9">
        <w:rPr>
          <w:rFonts w:ascii="Arial" w:hAnsi="Arial" w:cs="Arial"/>
          <w:sz w:val="24"/>
          <w:szCs w:val="24"/>
        </w:rPr>
        <w:t>/09</w:t>
      </w:r>
      <w:r w:rsidR="0048177A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170C9" w:rsidRPr="00F75516" w:rsidRDefault="00E170C9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170C9" w:rsidP="00E170C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902697">
        <w:rPr>
          <w:rFonts w:ascii="Arial" w:hAnsi="Arial" w:cs="Arial"/>
          <w:b/>
          <w:sz w:val="24"/>
          <w:szCs w:val="24"/>
        </w:rPr>
        <w:t>Edivaldo Meira</w:t>
      </w:r>
    </w:p>
    <w:p w:rsidR="00E170C9" w:rsidRPr="00F75516" w:rsidRDefault="00EB7D7D" w:rsidP="00E170C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E170C9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E170C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D2E" w:rsidRDefault="00CA7D2E">
      <w:r>
        <w:separator/>
      </w:r>
    </w:p>
  </w:endnote>
  <w:endnote w:type="continuationSeparator" w:id="0">
    <w:p w:rsidR="00CA7D2E" w:rsidRDefault="00CA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D2E" w:rsidRDefault="00CA7D2E">
      <w:r>
        <w:separator/>
      </w:r>
    </w:p>
  </w:footnote>
  <w:footnote w:type="continuationSeparator" w:id="0">
    <w:p w:rsidR="00CA7D2E" w:rsidRDefault="00CA7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S1ewIAAA4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DD1AB1" w:rsidRDefault="00CA7D2E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0FB"/>
    <w:rsid w:val="000A18C4"/>
    <w:rsid w:val="000A6378"/>
    <w:rsid w:val="000B063E"/>
    <w:rsid w:val="000D73A5"/>
    <w:rsid w:val="001206FF"/>
    <w:rsid w:val="001510E6"/>
    <w:rsid w:val="001B478A"/>
    <w:rsid w:val="001D1394"/>
    <w:rsid w:val="001D49FE"/>
    <w:rsid w:val="0024345F"/>
    <w:rsid w:val="002474F7"/>
    <w:rsid w:val="002501C4"/>
    <w:rsid w:val="002654CA"/>
    <w:rsid w:val="00283A6F"/>
    <w:rsid w:val="002E6F07"/>
    <w:rsid w:val="00314812"/>
    <w:rsid w:val="00324042"/>
    <w:rsid w:val="0033648A"/>
    <w:rsid w:val="00345D00"/>
    <w:rsid w:val="00353B56"/>
    <w:rsid w:val="003A6931"/>
    <w:rsid w:val="003C1EF9"/>
    <w:rsid w:val="003D3AA8"/>
    <w:rsid w:val="003D59A2"/>
    <w:rsid w:val="00420259"/>
    <w:rsid w:val="00454EAC"/>
    <w:rsid w:val="0048062D"/>
    <w:rsid w:val="0048177A"/>
    <w:rsid w:val="0049057E"/>
    <w:rsid w:val="004B57DB"/>
    <w:rsid w:val="004C67DE"/>
    <w:rsid w:val="004D3378"/>
    <w:rsid w:val="005E57D2"/>
    <w:rsid w:val="0068199D"/>
    <w:rsid w:val="006A77E1"/>
    <w:rsid w:val="00705ABB"/>
    <w:rsid w:val="00740B0A"/>
    <w:rsid w:val="00763505"/>
    <w:rsid w:val="00792DA9"/>
    <w:rsid w:val="00893739"/>
    <w:rsid w:val="00902697"/>
    <w:rsid w:val="00924188"/>
    <w:rsid w:val="00985712"/>
    <w:rsid w:val="009A4DF9"/>
    <w:rsid w:val="009A685A"/>
    <w:rsid w:val="009E3C0E"/>
    <w:rsid w:val="009F196D"/>
    <w:rsid w:val="009F79E0"/>
    <w:rsid w:val="00A30E88"/>
    <w:rsid w:val="00A34796"/>
    <w:rsid w:val="00A71CAF"/>
    <w:rsid w:val="00A9035B"/>
    <w:rsid w:val="00AB1512"/>
    <w:rsid w:val="00AD0002"/>
    <w:rsid w:val="00AE52E4"/>
    <w:rsid w:val="00AE702A"/>
    <w:rsid w:val="00B642D2"/>
    <w:rsid w:val="00B95D94"/>
    <w:rsid w:val="00BD4759"/>
    <w:rsid w:val="00BE323B"/>
    <w:rsid w:val="00C84F71"/>
    <w:rsid w:val="00CA30F6"/>
    <w:rsid w:val="00CA7D2E"/>
    <w:rsid w:val="00CB4541"/>
    <w:rsid w:val="00CC2474"/>
    <w:rsid w:val="00CD613B"/>
    <w:rsid w:val="00CE181B"/>
    <w:rsid w:val="00D152D7"/>
    <w:rsid w:val="00D26CB3"/>
    <w:rsid w:val="00D5510A"/>
    <w:rsid w:val="00D64502"/>
    <w:rsid w:val="00D91BE1"/>
    <w:rsid w:val="00DD1AB1"/>
    <w:rsid w:val="00E170C9"/>
    <w:rsid w:val="00E34AC2"/>
    <w:rsid w:val="00E903BB"/>
    <w:rsid w:val="00EA0A6F"/>
    <w:rsid w:val="00EB7D7D"/>
    <w:rsid w:val="00EF7E4F"/>
    <w:rsid w:val="00F006C1"/>
    <w:rsid w:val="00F07074"/>
    <w:rsid w:val="00F15281"/>
    <w:rsid w:val="00F16623"/>
    <w:rsid w:val="00F75516"/>
    <w:rsid w:val="00F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4BA65-7547-4E63-9F6D-F2EBE77B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13</cp:revision>
  <cp:lastPrinted>2017-09-29T16:20:00Z</cp:lastPrinted>
  <dcterms:created xsi:type="dcterms:W3CDTF">2017-06-20T19:07:00Z</dcterms:created>
  <dcterms:modified xsi:type="dcterms:W3CDTF">2017-09-29T16:20:00Z</dcterms:modified>
</cp:coreProperties>
</file>