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DD7F80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235C10">
        <w:rPr>
          <w:rFonts w:ascii="Arial" w:hAnsi="Arial" w:cs="Arial"/>
          <w:sz w:val="24"/>
          <w:szCs w:val="24"/>
        </w:rPr>
        <w:t xml:space="preserve"> na Rua</w:t>
      </w:r>
      <w:r w:rsidR="00DD7F80">
        <w:rPr>
          <w:rFonts w:ascii="Arial" w:hAnsi="Arial" w:cs="Arial"/>
          <w:sz w:val="24"/>
          <w:szCs w:val="24"/>
        </w:rPr>
        <w:t xml:space="preserve"> Petróleo</w:t>
      </w:r>
      <w:r w:rsidR="003F1DEF">
        <w:rPr>
          <w:rFonts w:ascii="Arial" w:hAnsi="Arial" w:cs="Arial"/>
          <w:sz w:val="24"/>
          <w:szCs w:val="24"/>
        </w:rPr>
        <w:t>, p</w:t>
      </w:r>
      <w:r w:rsidR="002A786D">
        <w:rPr>
          <w:rFonts w:ascii="Arial" w:hAnsi="Arial" w:cs="Arial"/>
          <w:sz w:val="24"/>
          <w:szCs w:val="24"/>
        </w:rPr>
        <w:t xml:space="preserve">róximo </w:t>
      </w:r>
      <w:r w:rsidR="00DD7F80">
        <w:rPr>
          <w:rFonts w:ascii="Arial" w:hAnsi="Arial" w:cs="Arial"/>
          <w:sz w:val="24"/>
          <w:szCs w:val="24"/>
        </w:rPr>
        <w:t>ao cruzamento com a Rua do Centeio,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13FA6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14B8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</w:t>
      </w:r>
      <w:r w:rsidR="00DB2F3A">
        <w:rPr>
          <w:rFonts w:ascii="Arial" w:hAnsi="Arial" w:cs="Arial"/>
          <w:bCs/>
          <w:sz w:val="24"/>
          <w:szCs w:val="24"/>
        </w:rPr>
        <w:t>ecutada operação “tapa-buracos”,</w:t>
      </w:r>
      <w:r w:rsidR="002A786D" w:rsidRPr="002A786D">
        <w:rPr>
          <w:rFonts w:ascii="Arial" w:hAnsi="Arial" w:cs="Arial"/>
          <w:sz w:val="24"/>
          <w:szCs w:val="24"/>
        </w:rPr>
        <w:t xml:space="preserve"> </w:t>
      </w:r>
      <w:r w:rsidR="00DD7F80" w:rsidRPr="00DD7F80">
        <w:rPr>
          <w:rFonts w:ascii="Arial" w:hAnsi="Arial" w:cs="Arial"/>
          <w:sz w:val="24"/>
          <w:szCs w:val="24"/>
        </w:rPr>
        <w:t>na Rua Petróleo, próximo ao cruzamento com a Rua do Centeio, no Bairro Jardim Pérola.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05C5" w:rsidRPr="00B605C5" w:rsidRDefault="00B605C5" w:rsidP="00B605C5">
      <w:pPr>
        <w:pStyle w:val="Recuodecorpodetexto2"/>
        <w:rPr>
          <w:rFonts w:ascii="Arial" w:hAnsi="Arial" w:cs="Arial"/>
        </w:rPr>
      </w:pPr>
      <w:r w:rsidRPr="00B605C5">
        <w:rPr>
          <w:rFonts w:ascii="Arial" w:hAnsi="Arial" w:cs="Arial"/>
        </w:rPr>
        <w:t>Conforme visita realizada “</w:t>
      </w:r>
      <w:r w:rsidRPr="00B605C5">
        <w:rPr>
          <w:rFonts w:ascii="Arial" w:hAnsi="Arial" w:cs="Arial"/>
          <w:i/>
        </w:rPr>
        <w:t>in loco</w:t>
      </w:r>
      <w:r w:rsidRPr="00B605C5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0A4CF6" w:rsidRPr="000A4CF6" w:rsidRDefault="000A4CF6" w:rsidP="000A4CF6">
      <w:pPr>
        <w:pStyle w:val="Recuodecorpodetexto2"/>
        <w:rPr>
          <w:rFonts w:ascii="Arial" w:hAnsi="Arial" w:cs="Arial"/>
        </w:rPr>
      </w:pPr>
    </w:p>
    <w:p w:rsidR="000A4CF6" w:rsidRPr="000A4CF6" w:rsidRDefault="000A4CF6" w:rsidP="000A4CF6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2A786D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B8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14B8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14B8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Carlos Fontes</w:t>
      </w:r>
    </w:p>
    <w:p w:rsidR="009F196D" w:rsidRPr="00CF7F49" w:rsidRDefault="00A35AE9" w:rsidP="00F14B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2D" w:rsidRDefault="00DC0B2D">
      <w:r>
        <w:separator/>
      </w:r>
    </w:p>
  </w:endnote>
  <w:endnote w:type="continuationSeparator" w:id="0">
    <w:p w:rsidR="00DC0B2D" w:rsidRDefault="00DC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2D" w:rsidRDefault="00DC0B2D">
      <w:r>
        <w:separator/>
      </w:r>
    </w:p>
  </w:footnote>
  <w:footnote w:type="continuationSeparator" w:id="0">
    <w:p w:rsidR="00DC0B2D" w:rsidRDefault="00DC0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4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14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77e1fd2f7049a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1E"/>
    <w:rsid w:val="00017A84"/>
    <w:rsid w:val="000A4CF6"/>
    <w:rsid w:val="000D567C"/>
    <w:rsid w:val="001B478A"/>
    <w:rsid w:val="001D1394"/>
    <w:rsid w:val="00235C10"/>
    <w:rsid w:val="002A786D"/>
    <w:rsid w:val="0033648A"/>
    <w:rsid w:val="00373483"/>
    <w:rsid w:val="00384251"/>
    <w:rsid w:val="003B5E61"/>
    <w:rsid w:val="003C665A"/>
    <w:rsid w:val="003D3AA8"/>
    <w:rsid w:val="003F1DEF"/>
    <w:rsid w:val="00442187"/>
    <w:rsid w:val="00454EAC"/>
    <w:rsid w:val="0049057E"/>
    <w:rsid w:val="004B57DB"/>
    <w:rsid w:val="004C67DE"/>
    <w:rsid w:val="004E3B69"/>
    <w:rsid w:val="0055184A"/>
    <w:rsid w:val="00692EDE"/>
    <w:rsid w:val="006A71F4"/>
    <w:rsid w:val="006C4C15"/>
    <w:rsid w:val="00705ABB"/>
    <w:rsid w:val="00720732"/>
    <w:rsid w:val="00795881"/>
    <w:rsid w:val="007962F0"/>
    <w:rsid w:val="009E2DAC"/>
    <w:rsid w:val="009F196D"/>
    <w:rsid w:val="00A35AE9"/>
    <w:rsid w:val="00A71CAF"/>
    <w:rsid w:val="00A9035B"/>
    <w:rsid w:val="00AE702A"/>
    <w:rsid w:val="00B605C5"/>
    <w:rsid w:val="00C263C0"/>
    <w:rsid w:val="00CA5CD7"/>
    <w:rsid w:val="00CD613B"/>
    <w:rsid w:val="00CE75AA"/>
    <w:rsid w:val="00CF7F49"/>
    <w:rsid w:val="00D13FA6"/>
    <w:rsid w:val="00D26CB3"/>
    <w:rsid w:val="00DB2F3A"/>
    <w:rsid w:val="00DC0B2D"/>
    <w:rsid w:val="00DD7F80"/>
    <w:rsid w:val="00E903BB"/>
    <w:rsid w:val="00EA6191"/>
    <w:rsid w:val="00EB7D7D"/>
    <w:rsid w:val="00EE7983"/>
    <w:rsid w:val="00F14B8D"/>
    <w:rsid w:val="00F16623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c2a0bb-26da-4f7b-85eb-e545eecd0a98.png" Id="Rcb701c44d1a145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c2a0bb-26da-4f7b-85eb-e545eecd0a98.png" Id="R3677e1fd2f7049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2017-09-28T13:30:00Z</dcterms:created>
  <dcterms:modified xsi:type="dcterms:W3CDTF">2017-09-29T15:27:00Z</dcterms:modified>
</cp:coreProperties>
</file>