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17ADE">
        <w:rPr>
          <w:rFonts w:ascii="Arial" w:hAnsi="Arial" w:cs="Arial"/>
        </w:rPr>
        <w:t>06391</w:t>
      </w:r>
      <w:r>
        <w:rPr>
          <w:rFonts w:ascii="Arial" w:hAnsi="Arial" w:cs="Arial"/>
        </w:rPr>
        <w:t>/</w:t>
      </w:r>
      <w:r w:rsidR="00117AD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2353DC">
        <w:rPr>
          <w:rFonts w:ascii="Arial" w:hAnsi="Arial" w:cs="Arial"/>
          <w:sz w:val="24"/>
          <w:szCs w:val="24"/>
        </w:rPr>
        <w:t xml:space="preserve">a recolocação urgente de </w:t>
      </w:r>
      <w:r w:rsidR="002353DC" w:rsidRPr="002353DC">
        <w:rPr>
          <w:rFonts w:ascii="Arial" w:hAnsi="Arial" w:cs="Arial"/>
          <w:sz w:val="24"/>
          <w:szCs w:val="24"/>
        </w:rPr>
        <w:t xml:space="preserve">grade em boca de lobo </w:t>
      </w:r>
      <w:r w:rsidR="001F1019">
        <w:rPr>
          <w:rFonts w:ascii="Arial" w:hAnsi="Arial" w:cs="Arial"/>
          <w:sz w:val="24"/>
          <w:szCs w:val="24"/>
        </w:rPr>
        <w:t>localizada à</w:t>
      </w:r>
      <w:r w:rsidR="002353DC">
        <w:rPr>
          <w:rFonts w:ascii="Arial" w:hAnsi="Arial" w:cs="Arial"/>
          <w:sz w:val="24"/>
          <w:szCs w:val="24"/>
        </w:rPr>
        <w:t xml:space="preserve"> Rua Santa Bárbara próximo ao número 1632.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80F" w:rsidRPr="0006680F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763488">
        <w:rPr>
          <w:rFonts w:ascii="Arial" w:hAnsi="Arial" w:cs="Arial"/>
          <w:bCs/>
          <w:sz w:val="24"/>
          <w:szCs w:val="24"/>
        </w:rPr>
        <w:t xml:space="preserve">através dos setores competentes </w:t>
      </w:r>
      <w:r w:rsidR="002353DC">
        <w:rPr>
          <w:rFonts w:ascii="Arial" w:hAnsi="Arial" w:cs="Arial"/>
          <w:bCs/>
          <w:sz w:val="24"/>
          <w:szCs w:val="24"/>
        </w:rPr>
        <w:t xml:space="preserve">seja recolocada a grade em boca de lobo, </w:t>
      </w:r>
      <w:r w:rsidR="009F5CA3">
        <w:rPr>
          <w:rFonts w:ascii="Arial" w:hAnsi="Arial" w:cs="Arial"/>
          <w:bCs/>
          <w:sz w:val="24"/>
          <w:szCs w:val="24"/>
        </w:rPr>
        <w:t xml:space="preserve">localizada </w:t>
      </w:r>
      <w:r w:rsidR="002353DC">
        <w:rPr>
          <w:rFonts w:ascii="Arial" w:hAnsi="Arial" w:cs="Arial"/>
          <w:bCs/>
          <w:sz w:val="24"/>
          <w:szCs w:val="24"/>
        </w:rPr>
        <w:t xml:space="preserve">à Rua Santa Bárbara, </w:t>
      </w:r>
      <w:r w:rsidR="002353DC" w:rsidRPr="002353DC">
        <w:rPr>
          <w:rFonts w:ascii="Arial" w:hAnsi="Arial" w:cs="Arial"/>
          <w:bCs/>
          <w:sz w:val="24"/>
          <w:szCs w:val="24"/>
        </w:rPr>
        <w:t xml:space="preserve"> </w:t>
      </w:r>
      <w:r w:rsidR="002353DC">
        <w:rPr>
          <w:rFonts w:ascii="Arial" w:hAnsi="Arial" w:cs="Arial"/>
          <w:bCs/>
          <w:sz w:val="24"/>
          <w:szCs w:val="24"/>
        </w:rPr>
        <w:t xml:space="preserve">nas proximidades do número </w:t>
      </w:r>
      <w:r w:rsidR="002353DC" w:rsidRPr="002353DC">
        <w:rPr>
          <w:rFonts w:ascii="Arial" w:hAnsi="Arial" w:cs="Arial"/>
          <w:bCs/>
          <w:sz w:val="24"/>
          <w:szCs w:val="24"/>
        </w:rPr>
        <w:t>1632.</w:t>
      </w: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2353DC" w:rsidRDefault="002353DC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4338E5" w:rsidRPr="004338E5" w:rsidRDefault="0006680F" w:rsidP="004338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4338E5">
        <w:rPr>
          <w:rFonts w:ascii="Arial" w:hAnsi="Arial" w:cs="Arial"/>
          <w:b/>
          <w:bCs/>
          <w:sz w:val="24"/>
          <w:szCs w:val="24"/>
        </w:rPr>
        <w:t>JUSTIFICATIVA</w:t>
      </w:r>
    </w:p>
    <w:p w:rsidR="004338E5" w:rsidRDefault="004338E5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Trata-se de uma reivindicação de moradores, </w:t>
      </w:r>
      <w:r w:rsidR="009F5CA3">
        <w:rPr>
          <w:rFonts w:ascii="Arial" w:hAnsi="Arial" w:cs="Arial"/>
          <w:bCs/>
          <w:sz w:val="24"/>
          <w:szCs w:val="24"/>
        </w:rPr>
        <w:t xml:space="preserve">já que a grade desapareceu e é necessário ser recolocada de imediato. </w:t>
      </w:r>
    </w:p>
    <w:p w:rsidR="009F5CA3" w:rsidRPr="0006680F" w:rsidRDefault="009F5CA3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9F5CA3">
        <w:rPr>
          <w:rFonts w:ascii="Arial" w:hAnsi="Arial" w:cs="Arial"/>
          <w:bCs/>
          <w:sz w:val="24"/>
          <w:szCs w:val="24"/>
        </w:rPr>
        <w:t xml:space="preserve">10 de dezembro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15" w:rsidRDefault="001A7915">
      <w:r>
        <w:separator/>
      </w:r>
    </w:p>
  </w:endnote>
  <w:endnote w:type="continuationSeparator" w:id="0">
    <w:p w:rsidR="001A7915" w:rsidRDefault="001A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15" w:rsidRDefault="001A7915">
      <w:r>
        <w:separator/>
      </w:r>
    </w:p>
  </w:footnote>
  <w:footnote w:type="continuationSeparator" w:id="0">
    <w:p w:rsidR="001A7915" w:rsidRDefault="001A7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437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34370" w:rsidRPr="00234370" w:rsidRDefault="00234370" w:rsidP="0023437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34370">
                  <w:rPr>
                    <w:rFonts w:ascii="Arial" w:hAnsi="Arial" w:cs="Arial"/>
                    <w:b/>
                  </w:rPr>
                  <w:t>PROTOCOLO Nº: 11716/2013     DATA: 06/12/2013     HORA: 14:07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80F"/>
    <w:rsid w:val="00082C70"/>
    <w:rsid w:val="00117ADE"/>
    <w:rsid w:val="001A41F8"/>
    <w:rsid w:val="001A7915"/>
    <w:rsid w:val="001B478A"/>
    <w:rsid w:val="001D1394"/>
    <w:rsid w:val="001D56BA"/>
    <w:rsid w:val="001F1019"/>
    <w:rsid w:val="00234370"/>
    <w:rsid w:val="002353DC"/>
    <w:rsid w:val="00296439"/>
    <w:rsid w:val="0031362A"/>
    <w:rsid w:val="0033648A"/>
    <w:rsid w:val="00373483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751A47"/>
    <w:rsid w:val="00763488"/>
    <w:rsid w:val="008F6C6B"/>
    <w:rsid w:val="0099246C"/>
    <w:rsid w:val="009B08E1"/>
    <w:rsid w:val="009F196D"/>
    <w:rsid w:val="009F4225"/>
    <w:rsid w:val="009F5CA3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A0D91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007D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