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0BA1">
        <w:rPr>
          <w:rFonts w:ascii="Arial" w:hAnsi="Arial" w:cs="Arial"/>
        </w:rPr>
        <w:t>06411</w:t>
      </w:r>
      <w:r>
        <w:rPr>
          <w:rFonts w:ascii="Arial" w:hAnsi="Arial" w:cs="Arial"/>
        </w:rPr>
        <w:t>/</w:t>
      </w:r>
      <w:r w:rsidR="000F0BA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colocação de Placas </w:t>
      </w:r>
      <w:r w:rsidRPr="00270AC9">
        <w:rPr>
          <w:rFonts w:ascii="Arial" w:hAnsi="Arial" w:cs="Arial"/>
          <w:sz w:val="24"/>
          <w:szCs w:val="24"/>
        </w:rPr>
        <w:t>"Proibido Jogar Entulho e sujeiras" em Área Publica localizada</w:t>
      </w:r>
      <w:r>
        <w:rPr>
          <w:rFonts w:ascii="Arial" w:hAnsi="Arial" w:cs="Arial"/>
          <w:sz w:val="24"/>
          <w:szCs w:val="24"/>
        </w:rPr>
        <w:t xml:space="preserve"> </w:t>
      </w:r>
      <w:r w:rsidR="003870BF">
        <w:rPr>
          <w:rFonts w:ascii="Arial" w:hAnsi="Arial" w:cs="Arial"/>
          <w:sz w:val="24"/>
          <w:szCs w:val="24"/>
        </w:rPr>
        <w:t xml:space="preserve">na Rua </w:t>
      </w:r>
      <w:r w:rsidR="00237CAA">
        <w:rPr>
          <w:rFonts w:ascii="Arial" w:hAnsi="Arial" w:cs="Arial"/>
          <w:sz w:val="24"/>
          <w:szCs w:val="24"/>
        </w:rPr>
        <w:t>23 de outubro</w:t>
      </w:r>
      <w:r w:rsidR="003870BF">
        <w:rPr>
          <w:rFonts w:ascii="Arial" w:hAnsi="Arial" w:cs="Arial"/>
          <w:sz w:val="24"/>
          <w:szCs w:val="24"/>
        </w:rPr>
        <w:t xml:space="preserve">, esquina com a Rua </w:t>
      </w:r>
      <w:r w:rsidR="00237CAA">
        <w:rPr>
          <w:rFonts w:ascii="Arial" w:hAnsi="Arial" w:cs="Arial"/>
          <w:sz w:val="24"/>
          <w:szCs w:val="24"/>
        </w:rPr>
        <w:t>31 de março</w:t>
      </w:r>
      <w:r w:rsidRPr="00270AC9">
        <w:rPr>
          <w:rFonts w:ascii="Arial" w:hAnsi="Arial" w:cs="Arial"/>
          <w:sz w:val="24"/>
          <w:szCs w:val="24"/>
        </w:rPr>
        <w:t xml:space="preserve"> no </w:t>
      </w:r>
      <w:r w:rsidR="00237CAA">
        <w:rPr>
          <w:rFonts w:ascii="Arial" w:hAnsi="Arial" w:cs="Arial"/>
          <w:sz w:val="24"/>
          <w:szCs w:val="24"/>
        </w:rPr>
        <w:t>bairro 31 de março</w:t>
      </w:r>
      <w:r w:rsidRPr="00270AC9">
        <w:rPr>
          <w:rFonts w:ascii="Arial" w:hAnsi="Arial" w:cs="Arial"/>
          <w:sz w:val="24"/>
          <w:szCs w:val="24"/>
        </w:rPr>
        <w:t>.</w:t>
      </w:r>
    </w:p>
    <w:p w:rsidR="00270AC9" w:rsidRPr="00F75516" w:rsidRDefault="00270AC9" w:rsidP="00270A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3870B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 w:rsidRPr="00F75516">
        <w:rPr>
          <w:rFonts w:ascii="Arial" w:hAnsi="Arial" w:cs="Arial"/>
          <w:bCs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proceda a colocação de Placas </w:t>
      </w:r>
      <w:r w:rsidRPr="00270AC9">
        <w:rPr>
          <w:rFonts w:ascii="Arial" w:hAnsi="Arial" w:cs="Arial"/>
          <w:sz w:val="24"/>
          <w:szCs w:val="24"/>
        </w:rPr>
        <w:t>"Proibido Jogar Entul</w:t>
      </w:r>
      <w:r w:rsidR="00AE6313">
        <w:rPr>
          <w:rFonts w:ascii="Arial" w:hAnsi="Arial" w:cs="Arial"/>
          <w:sz w:val="24"/>
          <w:szCs w:val="24"/>
        </w:rPr>
        <w:t xml:space="preserve">ho e sujeiras" em Área Publica </w:t>
      </w:r>
      <w:r w:rsidR="00237CAA" w:rsidRPr="00237CAA">
        <w:rPr>
          <w:rFonts w:ascii="Arial" w:hAnsi="Arial" w:cs="Arial"/>
          <w:sz w:val="24"/>
          <w:szCs w:val="24"/>
        </w:rPr>
        <w:t>localizada na Rua 23 de outubro, esquina com a Rua 31 de março no bairro 31 de março.</w:t>
      </w: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08616B" w:rsidRDefault="00270AC9" w:rsidP="00270A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0AC9" w:rsidRPr="00F75516" w:rsidRDefault="00270AC9" w:rsidP="00270AC9">
      <w:pPr>
        <w:jc w:val="both"/>
        <w:rPr>
          <w:rFonts w:ascii="Arial" w:hAnsi="Arial" w:cs="Arial"/>
          <w:sz w:val="24"/>
          <w:szCs w:val="24"/>
        </w:rPr>
      </w:pPr>
    </w:p>
    <w:p w:rsidR="00270AC9" w:rsidRPr="00F75516" w:rsidRDefault="00270AC9" w:rsidP="00270AC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70AC9" w:rsidRPr="00F75516" w:rsidRDefault="00270AC9" w:rsidP="00270AC9">
      <w:pPr>
        <w:rPr>
          <w:rFonts w:ascii="Arial" w:hAnsi="Arial" w:cs="Arial"/>
          <w:b/>
          <w:sz w:val="24"/>
          <w:szCs w:val="24"/>
        </w:rPr>
      </w:pPr>
    </w:p>
    <w:p w:rsidR="00270AC9" w:rsidRPr="00F75516" w:rsidRDefault="00270AC9" w:rsidP="00270AC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0AC9" w:rsidRDefault="00270AC9" w:rsidP="00270AC9">
      <w:pPr>
        <w:ind w:left="720"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 para facilitar coibir o descarte irregular de resíduos sólidos e resto de construção civil.</w:t>
      </w:r>
    </w:p>
    <w:p w:rsidR="00270AC9" w:rsidRDefault="00270AC9" w:rsidP="00270A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0B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70BF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25" w:rsidRDefault="00393625">
      <w:r>
        <w:separator/>
      </w:r>
    </w:p>
  </w:endnote>
  <w:endnote w:type="continuationSeparator" w:id="0">
    <w:p w:rsidR="00393625" w:rsidRDefault="003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25" w:rsidRDefault="00393625">
      <w:r>
        <w:separator/>
      </w:r>
    </w:p>
  </w:footnote>
  <w:footnote w:type="continuationSeparator" w:id="0">
    <w:p w:rsidR="00393625" w:rsidRDefault="0039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18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18F3" w:rsidRPr="00E318F3" w:rsidRDefault="00E318F3" w:rsidP="00E318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18F3">
                  <w:rPr>
                    <w:rFonts w:ascii="Arial" w:hAnsi="Arial" w:cs="Arial"/>
                    <w:b/>
                  </w:rPr>
                  <w:t>PROTOCOLO Nº: 11740/2013     DATA: 06/12/2013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03"/>
    <w:rsid w:val="000B761C"/>
    <w:rsid w:val="000F0BA1"/>
    <w:rsid w:val="001B478A"/>
    <w:rsid w:val="001D1394"/>
    <w:rsid w:val="00237CAA"/>
    <w:rsid w:val="00270AC9"/>
    <w:rsid w:val="0033648A"/>
    <w:rsid w:val="00360BFB"/>
    <w:rsid w:val="00373483"/>
    <w:rsid w:val="003870BF"/>
    <w:rsid w:val="00393625"/>
    <w:rsid w:val="003D3AA8"/>
    <w:rsid w:val="00454EAC"/>
    <w:rsid w:val="0049057E"/>
    <w:rsid w:val="0049227B"/>
    <w:rsid w:val="004B57DB"/>
    <w:rsid w:val="004C67DE"/>
    <w:rsid w:val="00643871"/>
    <w:rsid w:val="00705ABB"/>
    <w:rsid w:val="00891ADE"/>
    <w:rsid w:val="00966D25"/>
    <w:rsid w:val="009A5108"/>
    <w:rsid w:val="009E2927"/>
    <w:rsid w:val="009F196D"/>
    <w:rsid w:val="00A5082C"/>
    <w:rsid w:val="00A71CAF"/>
    <w:rsid w:val="00A9035B"/>
    <w:rsid w:val="00AC1A54"/>
    <w:rsid w:val="00AE6313"/>
    <w:rsid w:val="00AE702A"/>
    <w:rsid w:val="00BE1FDA"/>
    <w:rsid w:val="00C26C15"/>
    <w:rsid w:val="00C331E4"/>
    <w:rsid w:val="00C6107B"/>
    <w:rsid w:val="00CA3FF5"/>
    <w:rsid w:val="00CB765B"/>
    <w:rsid w:val="00CD613B"/>
    <w:rsid w:val="00CF7F49"/>
    <w:rsid w:val="00D26CB3"/>
    <w:rsid w:val="00E318F3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