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6E13DE">
        <w:rPr>
          <w:rFonts w:ascii="Arial" w:hAnsi="Arial" w:cs="Arial"/>
          <w:sz w:val="24"/>
          <w:szCs w:val="24"/>
        </w:rPr>
        <w:t xml:space="preserve">ao cascalhamento da extensão das Ruas Arthur Bernardes e Nilo Peçanha no Jd. Itamaraty. </w:t>
      </w:r>
      <w:r w:rsidR="00E55E46">
        <w:rPr>
          <w:rFonts w:ascii="Arial" w:hAnsi="Arial" w:cs="Arial"/>
          <w:sz w:val="24"/>
          <w:szCs w:val="24"/>
        </w:rPr>
        <w:t>(A)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137D" w:rsidRDefault="00A35AE9" w:rsidP="0055137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A3ED7">
        <w:rPr>
          <w:rFonts w:ascii="Arial" w:hAnsi="Arial" w:cs="Arial"/>
          <w:sz w:val="24"/>
          <w:szCs w:val="24"/>
        </w:rPr>
        <w:t>proceda</w:t>
      </w:r>
      <w:r w:rsidR="009B1817">
        <w:rPr>
          <w:rFonts w:ascii="Arial" w:hAnsi="Arial" w:cs="Arial"/>
          <w:sz w:val="24"/>
          <w:szCs w:val="24"/>
        </w:rPr>
        <w:t xml:space="preserve"> </w:t>
      </w:r>
      <w:r w:rsidR="006E13DE">
        <w:rPr>
          <w:rFonts w:ascii="Arial" w:hAnsi="Arial" w:cs="Arial"/>
          <w:sz w:val="24"/>
          <w:szCs w:val="24"/>
        </w:rPr>
        <w:t>ao cascalhamento da extensão das Ruas Arthur Bernardes e Nilo Peçanha no Jd. Itamaraty.</w:t>
      </w:r>
    </w:p>
    <w:p w:rsidR="00D5254B" w:rsidRPr="00BA077E" w:rsidRDefault="00D5254B" w:rsidP="00BA077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>r munícipes</w:t>
      </w:r>
      <w:r w:rsidR="00737C38">
        <w:rPr>
          <w:rFonts w:ascii="Arial" w:hAnsi="Arial" w:cs="Arial"/>
          <w:sz w:val="24"/>
          <w:szCs w:val="24"/>
        </w:rPr>
        <w:t>,</w:t>
      </w:r>
      <w:r w:rsidR="00D067DB">
        <w:rPr>
          <w:rFonts w:ascii="Arial" w:hAnsi="Arial" w:cs="Arial"/>
          <w:sz w:val="24"/>
          <w:szCs w:val="24"/>
        </w:rPr>
        <w:t xml:space="preserve">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55137D">
        <w:rPr>
          <w:rFonts w:ascii="Arial" w:hAnsi="Arial" w:cs="Arial"/>
          <w:sz w:val="24"/>
          <w:szCs w:val="24"/>
        </w:rPr>
        <w:t>pois da forma que se encontra está causando transtornos</w:t>
      </w:r>
      <w:bookmarkStart w:id="0" w:name="_GoBack"/>
      <w:bookmarkEnd w:id="0"/>
      <w:r w:rsidR="0055137D">
        <w:rPr>
          <w:rFonts w:ascii="Arial" w:hAnsi="Arial" w:cs="Arial"/>
          <w:sz w:val="24"/>
          <w:szCs w:val="24"/>
        </w:rPr>
        <w:t>.</w:t>
      </w:r>
    </w:p>
    <w:p w:rsidR="00BA077E" w:rsidRDefault="00BA077E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E13DE">
        <w:rPr>
          <w:rFonts w:ascii="Arial" w:hAnsi="Arial" w:cs="Arial"/>
          <w:sz w:val="24"/>
          <w:szCs w:val="24"/>
        </w:rPr>
        <w:t>18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55E46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A6F51">
        <w:rPr>
          <w:rFonts w:ascii="Arial" w:hAnsi="Arial" w:cs="Arial"/>
          <w:sz w:val="24"/>
          <w:szCs w:val="24"/>
        </w:rPr>
        <w:t>-</w:t>
      </w:r>
    </w:p>
    <w:p w:rsidR="009B1817" w:rsidRDefault="009B18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0CD" w:rsidRDefault="00C610C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59f962b35e42a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0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3DE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5E46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0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0e0b5a3-f3ab-4d22-bf7e-2f7684e0f07c.png" Id="R3d18f1ba657e4b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e0b5a3-f3ab-4d22-bf7e-2f7684e0f07c.png" Id="R1f59f962b35e42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C221-E12C-4D38-B353-C0FADFB8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102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305</cp:revision>
  <cp:lastPrinted>2014-10-17T18:19:00Z</cp:lastPrinted>
  <dcterms:created xsi:type="dcterms:W3CDTF">2014-01-16T16:53:00Z</dcterms:created>
  <dcterms:modified xsi:type="dcterms:W3CDTF">2017-09-18T12:56:00Z</dcterms:modified>
</cp:coreProperties>
</file>