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6943A6" w:rsidRPr="006943A6">
        <w:rPr>
          <w:rFonts w:ascii="Arial" w:hAnsi="Arial" w:cs="Arial"/>
          <w:sz w:val="24"/>
          <w:szCs w:val="24"/>
        </w:rPr>
        <w:t>Guaratinguetá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6943A6">
        <w:rPr>
          <w:rFonts w:ascii="Arial" w:hAnsi="Arial" w:cs="Arial"/>
          <w:sz w:val="24"/>
          <w:szCs w:val="24"/>
        </w:rPr>
        <w:t>340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6943A6">
        <w:rPr>
          <w:rFonts w:ascii="Arial" w:hAnsi="Arial" w:cs="Arial"/>
          <w:sz w:val="24"/>
          <w:szCs w:val="24"/>
        </w:rPr>
        <w:t>Esmeralda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943A6" w:rsidRPr="006943A6">
        <w:rPr>
          <w:rFonts w:ascii="Arial" w:hAnsi="Arial" w:cs="Arial"/>
          <w:sz w:val="24"/>
          <w:szCs w:val="24"/>
        </w:rPr>
        <w:t>a troca de lâmpada do poste localizado na Rua Guaratinguetá, Defronte ao nº 340 no bairro Jardim Esmeralda,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3A6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1F75E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1524a11844e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1F75EC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943A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720a1e-105c-43bf-9d38-3fb48d092940.png" Id="Re5375604d01346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720a1e-105c-43bf-9d38-3fb48d092940.png" Id="R6851524a11844e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2017-09-21T17:33:00Z</dcterms:created>
  <dcterms:modified xsi:type="dcterms:W3CDTF">2017-09-21T17:33:00Z</dcterms:modified>
</cp:coreProperties>
</file>