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15B17">
        <w:rPr>
          <w:rFonts w:ascii="Arial" w:hAnsi="Arial" w:cs="Arial"/>
        </w:rPr>
        <w:t>06419</w:t>
      </w:r>
      <w:r>
        <w:rPr>
          <w:rFonts w:ascii="Arial" w:hAnsi="Arial" w:cs="Arial"/>
        </w:rPr>
        <w:t>/</w:t>
      </w:r>
      <w:r w:rsidR="00615B1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7D67" w:rsidRPr="00E37D67">
        <w:rPr>
          <w:rFonts w:ascii="Arial" w:hAnsi="Arial" w:cs="Arial"/>
          <w:sz w:val="24"/>
          <w:szCs w:val="24"/>
        </w:rPr>
        <w:t xml:space="preserve">operação “tapa-buracos” na </w:t>
      </w:r>
      <w:r w:rsidR="00A62F99" w:rsidRPr="00A62F99">
        <w:rPr>
          <w:rFonts w:ascii="Arial" w:hAnsi="Arial" w:cs="Arial"/>
          <w:sz w:val="24"/>
          <w:szCs w:val="24"/>
        </w:rPr>
        <w:t xml:space="preserve">Rua </w:t>
      </w:r>
      <w:r w:rsidR="00687AA8">
        <w:rPr>
          <w:rFonts w:ascii="Arial" w:hAnsi="Arial" w:cs="Arial"/>
          <w:sz w:val="24"/>
          <w:szCs w:val="24"/>
        </w:rPr>
        <w:t>Manaus</w:t>
      </w:r>
      <w:r w:rsidR="002A58DF">
        <w:rPr>
          <w:rFonts w:ascii="Arial" w:hAnsi="Arial" w:cs="Arial"/>
          <w:sz w:val="24"/>
          <w:szCs w:val="24"/>
        </w:rPr>
        <w:t xml:space="preserve"> </w:t>
      </w:r>
      <w:r w:rsidR="00AA0C4A">
        <w:rPr>
          <w:rFonts w:ascii="Arial" w:hAnsi="Arial" w:cs="Arial"/>
          <w:sz w:val="24"/>
          <w:szCs w:val="24"/>
        </w:rPr>
        <w:t>pr</w:t>
      </w:r>
      <w:r w:rsidR="000F2907">
        <w:rPr>
          <w:rFonts w:ascii="Arial" w:hAnsi="Arial" w:cs="Arial"/>
          <w:sz w:val="24"/>
          <w:szCs w:val="24"/>
        </w:rPr>
        <w:t xml:space="preserve">óximo ao número </w:t>
      </w:r>
      <w:r w:rsidR="00687AA8">
        <w:rPr>
          <w:rFonts w:ascii="Arial" w:hAnsi="Arial" w:cs="Arial"/>
          <w:sz w:val="24"/>
          <w:szCs w:val="24"/>
        </w:rPr>
        <w:t>572</w:t>
      </w:r>
      <w:r w:rsidR="000F2907">
        <w:rPr>
          <w:rFonts w:ascii="Arial" w:hAnsi="Arial" w:cs="Arial"/>
          <w:sz w:val="24"/>
          <w:szCs w:val="24"/>
        </w:rPr>
        <w:t xml:space="preserve">, </w:t>
      </w:r>
      <w:r w:rsidR="00A62F99">
        <w:rPr>
          <w:rFonts w:ascii="Arial" w:hAnsi="Arial" w:cs="Arial"/>
          <w:sz w:val="24"/>
          <w:szCs w:val="24"/>
        </w:rPr>
        <w:t>n</w:t>
      </w:r>
      <w:r w:rsidR="00A62F99" w:rsidRPr="00A62F99">
        <w:rPr>
          <w:rFonts w:ascii="Arial" w:hAnsi="Arial" w:cs="Arial"/>
          <w:sz w:val="24"/>
          <w:szCs w:val="24"/>
        </w:rPr>
        <w:t xml:space="preserve">o bairro </w:t>
      </w:r>
      <w:r w:rsidR="002A58DF">
        <w:rPr>
          <w:rFonts w:ascii="Arial" w:hAnsi="Arial" w:cs="Arial"/>
          <w:sz w:val="24"/>
          <w:szCs w:val="24"/>
        </w:rPr>
        <w:t>Planalto do Sol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883313" w:rsidRDefault="008F23DA" w:rsidP="00883313">
      <w:pPr>
        <w:jc w:val="both"/>
        <w:rPr>
          <w:rFonts w:ascii="Arial" w:hAnsi="Arial" w:cs="Arial"/>
          <w:sz w:val="24"/>
          <w:szCs w:val="24"/>
        </w:rPr>
      </w:pPr>
      <w:r w:rsidRPr="00883313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promova </w:t>
      </w:r>
      <w:r w:rsidR="00E37D67" w:rsidRPr="00883313">
        <w:rPr>
          <w:rFonts w:ascii="Arial" w:hAnsi="Arial" w:cs="Arial"/>
          <w:sz w:val="24"/>
          <w:szCs w:val="24"/>
        </w:rPr>
        <w:t xml:space="preserve">operação “tapa-buracos” na </w:t>
      </w:r>
      <w:r w:rsidR="002A58DF" w:rsidRPr="002A58DF">
        <w:rPr>
          <w:rFonts w:ascii="Arial" w:hAnsi="Arial" w:cs="Arial"/>
          <w:sz w:val="24"/>
          <w:szCs w:val="24"/>
        </w:rPr>
        <w:t xml:space="preserve">Rua </w:t>
      </w:r>
      <w:r w:rsidR="00687AA8">
        <w:rPr>
          <w:rFonts w:ascii="Arial" w:hAnsi="Arial" w:cs="Arial"/>
          <w:sz w:val="24"/>
          <w:szCs w:val="24"/>
        </w:rPr>
        <w:t>Manaus</w:t>
      </w:r>
      <w:r w:rsidR="002A58DF" w:rsidRPr="002A58DF">
        <w:rPr>
          <w:rFonts w:ascii="Arial" w:hAnsi="Arial" w:cs="Arial"/>
          <w:sz w:val="24"/>
          <w:szCs w:val="24"/>
        </w:rPr>
        <w:t xml:space="preserve"> próximo ao número </w:t>
      </w:r>
      <w:r w:rsidR="00687AA8">
        <w:rPr>
          <w:rFonts w:ascii="Arial" w:hAnsi="Arial" w:cs="Arial"/>
          <w:sz w:val="24"/>
          <w:szCs w:val="24"/>
        </w:rPr>
        <w:t>572</w:t>
      </w:r>
      <w:r w:rsidR="002A58DF" w:rsidRPr="002A58DF">
        <w:rPr>
          <w:rFonts w:ascii="Arial" w:hAnsi="Arial" w:cs="Arial"/>
          <w:sz w:val="24"/>
          <w:szCs w:val="24"/>
        </w:rPr>
        <w:t>, no bairro Planalto do Sol</w:t>
      </w:r>
      <w:r w:rsidR="002A58DF">
        <w:rPr>
          <w:rFonts w:ascii="Arial" w:hAnsi="Arial" w:cs="Arial"/>
          <w:sz w:val="24"/>
          <w:szCs w:val="24"/>
        </w:rPr>
        <w:t>,</w:t>
      </w:r>
      <w:r w:rsidR="00883313" w:rsidRPr="00883313">
        <w:rPr>
          <w:rFonts w:ascii="Arial" w:hAnsi="Arial" w:cs="Arial"/>
          <w:sz w:val="24"/>
          <w:szCs w:val="24"/>
        </w:rPr>
        <w:t xml:space="preserve"> </w:t>
      </w:r>
      <w:r w:rsidR="00E37D67" w:rsidRPr="00883313">
        <w:rPr>
          <w:rFonts w:ascii="Arial" w:hAnsi="Arial" w:cs="Arial"/>
          <w:sz w:val="24"/>
          <w:szCs w:val="24"/>
        </w:rPr>
        <w:t>neste município</w:t>
      </w:r>
      <w:r w:rsidR="00453877" w:rsidRPr="00883313">
        <w:rPr>
          <w:rFonts w:ascii="Arial" w:hAnsi="Arial" w:cs="Arial"/>
          <w:sz w:val="24"/>
          <w:szCs w:val="24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71586B" w:rsidRPr="0071586B">
        <w:rPr>
          <w:rFonts w:ascii="Arial" w:hAnsi="Arial" w:cs="Arial"/>
          <w:lang w:val="pt-BR"/>
        </w:rPr>
        <w:t>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A58DF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A58DF">
        <w:rPr>
          <w:rFonts w:ascii="Arial" w:hAnsi="Arial" w:cs="Arial"/>
          <w:sz w:val="24"/>
          <w:szCs w:val="24"/>
        </w:rPr>
        <w:t>Dezembro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203B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2452370</wp:posOffset>
            </wp:positionH>
            <wp:positionV relativeFrom="paragraph">
              <wp:posOffset>42545</wp:posOffset>
            </wp:positionV>
            <wp:extent cx="518795" cy="412750"/>
            <wp:effectExtent l="0" t="0" r="0" b="6350"/>
            <wp:wrapNone/>
            <wp:docPr id="5" name="Imagem 2" descr="Estrela do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rela do P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462A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635" w:rsidRDefault="005C6635">
      <w:r>
        <w:separator/>
      </w:r>
    </w:p>
  </w:endnote>
  <w:endnote w:type="continuationSeparator" w:id="0">
    <w:p w:rsidR="005C6635" w:rsidRDefault="005C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635" w:rsidRDefault="005C6635">
      <w:r>
        <w:separator/>
      </w:r>
    </w:p>
  </w:footnote>
  <w:footnote w:type="continuationSeparator" w:id="0">
    <w:p w:rsidR="005C6635" w:rsidRDefault="005C6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203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5749925</wp:posOffset>
              </wp:positionH>
              <wp:positionV relativeFrom="margin">
                <wp:align>center</wp:align>
              </wp:positionV>
              <wp:extent cx="381000" cy="7620000"/>
              <wp:effectExtent l="0" t="0" r="0" b="0"/>
              <wp:wrapNone/>
              <wp:docPr id="3" name="CarimboProtoc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762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D97" w:rsidRPr="00A21D97" w:rsidRDefault="00A21D97" w:rsidP="00A21D97">
                          <w:pPr>
                            <w:bidi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21D97">
                            <w:rPr>
                              <w:rFonts w:ascii="Arial" w:hAnsi="Arial" w:cs="Arial"/>
                              <w:b/>
                            </w:rPr>
                            <w:t>PROTOCOLO Nº: 11754/2013     DATA: 06/12/2013     HORA: 15:46     USUÁRIO: MARTA</w:t>
                          </w:r>
                        </w:p>
                      </w:txbxContent>
                    </wps:txbx>
                    <wps:bodyPr rot="0" vert="mongolian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rimboProtocolo" o:spid="_x0000_s1026" type="#_x0000_t202" style="position:absolute;margin-left:452.75pt;margin-top:0;width:30pt;height:600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" stroked="f">
              <v:textbox style="layout-flow:vertical;mso-layout-flow-alt:top-to-bottom">
                <w:txbxContent>
                  <w:p w:rsidR="00A21D97" w:rsidRPr="00A21D97" w:rsidRDefault="00A21D97" w:rsidP="00A21D97">
                    <w:pPr>
                      <w:bidi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A21D97">
                      <w:rPr>
                        <w:rFonts w:ascii="Arial" w:hAnsi="Arial" w:cs="Arial"/>
                        <w:b/>
                      </w:rPr>
                      <w:t>PROTOCOLO Nº: 11754/2013     DATA: 06/12/2013     HORA: 15:46     USUÁRIO: MARTA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203B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BoudP4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9203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4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90C72"/>
    <w:rsid w:val="000E27CC"/>
    <w:rsid w:val="000F2907"/>
    <w:rsid w:val="001B3E1E"/>
    <w:rsid w:val="001B478A"/>
    <w:rsid w:val="001C7CA7"/>
    <w:rsid w:val="001D1394"/>
    <w:rsid w:val="002023CE"/>
    <w:rsid w:val="002409AD"/>
    <w:rsid w:val="002657DF"/>
    <w:rsid w:val="002A58DF"/>
    <w:rsid w:val="002D14CF"/>
    <w:rsid w:val="002D30A7"/>
    <w:rsid w:val="002E5629"/>
    <w:rsid w:val="002F0F32"/>
    <w:rsid w:val="00316CC7"/>
    <w:rsid w:val="0033648A"/>
    <w:rsid w:val="00340F90"/>
    <w:rsid w:val="003457DB"/>
    <w:rsid w:val="00345B7E"/>
    <w:rsid w:val="00351960"/>
    <w:rsid w:val="00373483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84877"/>
    <w:rsid w:val="005B1CA0"/>
    <w:rsid w:val="005C6635"/>
    <w:rsid w:val="00615B17"/>
    <w:rsid w:val="00640F66"/>
    <w:rsid w:val="00657E60"/>
    <w:rsid w:val="00661630"/>
    <w:rsid w:val="00667301"/>
    <w:rsid w:val="00687AA8"/>
    <w:rsid w:val="00703988"/>
    <w:rsid w:val="00705ABB"/>
    <w:rsid w:val="0071586B"/>
    <w:rsid w:val="00734AA2"/>
    <w:rsid w:val="00766E3B"/>
    <w:rsid w:val="00776A87"/>
    <w:rsid w:val="00790ADF"/>
    <w:rsid w:val="007A442F"/>
    <w:rsid w:val="00883313"/>
    <w:rsid w:val="008A2E97"/>
    <w:rsid w:val="008E08FC"/>
    <w:rsid w:val="008E5D9B"/>
    <w:rsid w:val="008F23DA"/>
    <w:rsid w:val="009203B9"/>
    <w:rsid w:val="0092225E"/>
    <w:rsid w:val="00922992"/>
    <w:rsid w:val="00936B04"/>
    <w:rsid w:val="0094116F"/>
    <w:rsid w:val="009A7C1A"/>
    <w:rsid w:val="009C2E53"/>
    <w:rsid w:val="009E462A"/>
    <w:rsid w:val="009F196D"/>
    <w:rsid w:val="00A21D97"/>
    <w:rsid w:val="00A62F99"/>
    <w:rsid w:val="00A66D43"/>
    <w:rsid w:val="00A71CAF"/>
    <w:rsid w:val="00A9035B"/>
    <w:rsid w:val="00AA0C4A"/>
    <w:rsid w:val="00AB22DE"/>
    <w:rsid w:val="00AE702A"/>
    <w:rsid w:val="00AF0B42"/>
    <w:rsid w:val="00AF3F8B"/>
    <w:rsid w:val="00B369DF"/>
    <w:rsid w:val="00B52AAE"/>
    <w:rsid w:val="00B73CD1"/>
    <w:rsid w:val="00B73D1F"/>
    <w:rsid w:val="00B84461"/>
    <w:rsid w:val="00B848CA"/>
    <w:rsid w:val="00BA2847"/>
    <w:rsid w:val="00BF141E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A3816"/>
    <w:rsid w:val="00DE02AC"/>
    <w:rsid w:val="00DF40E1"/>
    <w:rsid w:val="00E02DCF"/>
    <w:rsid w:val="00E1407A"/>
    <w:rsid w:val="00E36434"/>
    <w:rsid w:val="00E37D67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3C3AC-FBAC-4B46-80EA-4EC71CE61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