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967B7">
        <w:rPr>
          <w:rFonts w:ascii="Arial" w:hAnsi="Arial" w:cs="Arial"/>
          <w:sz w:val="24"/>
          <w:szCs w:val="24"/>
        </w:rPr>
        <w:t xml:space="preserve">Rua </w:t>
      </w:r>
      <w:r w:rsidR="00992CFB">
        <w:rPr>
          <w:rFonts w:ascii="Arial" w:hAnsi="Arial" w:cs="Arial"/>
          <w:sz w:val="24"/>
          <w:szCs w:val="24"/>
        </w:rPr>
        <w:t xml:space="preserve">do </w:t>
      </w:r>
      <w:r w:rsidR="001B5AE4">
        <w:rPr>
          <w:rFonts w:ascii="Arial" w:hAnsi="Arial" w:cs="Arial"/>
          <w:sz w:val="24"/>
          <w:szCs w:val="24"/>
        </w:rPr>
        <w:t>Couro</w:t>
      </w:r>
      <w:r w:rsidR="004967B7">
        <w:rPr>
          <w:rFonts w:ascii="Arial" w:hAnsi="Arial" w:cs="Arial"/>
          <w:sz w:val="24"/>
          <w:szCs w:val="24"/>
        </w:rPr>
        <w:t xml:space="preserve"> esquina com a </w:t>
      </w:r>
      <w:r w:rsidR="001B5AE4">
        <w:rPr>
          <w:rFonts w:ascii="Arial" w:hAnsi="Arial" w:cs="Arial"/>
          <w:sz w:val="24"/>
          <w:szCs w:val="24"/>
        </w:rPr>
        <w:t>Avenida São Paulo</w:t>
      </w:r>
      <w:r w:rsidR="005C5FD3">
        <w:rPr>
          <w:rFonts w:ascii="Arial" w:hAnsi="Arial" w:cs="Arial"/>
          <w:sz w:val="24"/>
          <w:szCs w:val="24"/>
        </w:rPr>
        <w:t>,</w:t>
      </w:r>
      <w:r w:rsidR="00EA551D">
        <w:rPr>
          <w:rFonts w:ascii="Arial" w:hAnsi="Arial" w:cs="Arial"/>
          <w:sz w:val="24"/>
          <w:szCs w:val="24"/>
        </w:rPr>
        <w:t xml:space="preserve"> no bairro </w:t>
      </w:r>
      <w:r w:rsidR="001B5AE4">
        <w:rPr>
          <w:rFonts w:ascii="Arial" w:hAnsi="Arial" w:cs="Arial"/>
          <w:sz w:val="24"/>
          <w:szCs w:val="24"/>
        </w:rPr>
        <w:t>Cidade Nova.</w:t>
      </w:r>
    </w:p>
    <w:p w:rsidR="00B66307" w:rsidRDefault="00B66307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1B5AE4">
        <w:rPr>
          <w:rFonts w:ascii="Arial" w:hAnsi="Arial" w:cs="Arial"/>
          <w:sz w:val="24"/>
          <w:szCs w:val="24"/>
        </w:rPr>
        <w:t>Rua do Couro esquina com a Avenida São Paulo, no bairro Cidade Nova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682436">
        <w:rPr>
          <w:rFonts w:ascii="Arial" w:hAnsi="Arial" w:cs="Arial"/>
          <w:sz w:val="24"/>
          <w:szCs w:val="24"/>
        </w:rPr>
        <w:t>1</w:t>
      </w:r>
      <w:r w:rsidR="00AB6EA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967B7">
        <w:rPr>
          <w:rFonts w:ascii="Arial" w:hAnsi="Arial" w:cs="Arial"/>
          <w:sz w:val="24"/>
          <w:szCs w:val="24"/>
        </w:rPr>
        <w:t>Setembro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3C" w:rsidRDefault="002E543C">
      <w:r>
        <w:separator/>
      </w:r>
    </w:p>
  </w:endnote>
  <w:endnote w:type="continuationSeparator" w:id="0">
    <w:p w:rsidR="002E543C" w:rsidRDefault="002E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3C" w:rsidRDefault="002E543C">
      <w:r>
        <w:separator/>
      </w:r>
    </w:p>
  </w:footnote>
  <w:footnote w:type="continuationSeparator" w:id="0">
    <w:p w:rsidR="002E543C" w:rsidRDefault="002E5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4125ca71b04d1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B5AE4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543C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68EF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2436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92CFB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6EAD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9fdbe0-7107-4e08-94db-1b9171294728.png" Id="R3248f510c5784e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9fdbe0-7107-4e08-94db-1b9171294728.png" Id="R874125ca71b04d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2017-09-13T17:38:00Z</dcterms:created>
  <dcterms:modified xsi:type="dcterms:W3CDTF">2017-09-15T12:47:00Z</dcterms:modified>
</cp:coreProperties>
</file>