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7340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</w:t>
      </w:r>
      <w:r w:rsidR="0013037C">
        <w:rPr>
          <w:rFonts w:ascii="Arial" w:hAnsi="Arial" w:cs="Arial"/>
          <w:sz w:val="24"/>
          <w:szCs w:val="24"/>
        </w:rPr>
        <w:t>peração ‘</w:t>
      </w:r>
      <w:r w:rsidR="00063487">
        <w:rPr>
          <w:rFonts w:ascii="Arial" w:hAnsi="Arial" w:cs="Arial"/>
          <w:sz w:val="24"/>
          <w:szCs w:val="24"/>
        </w:rPr>
        <w:t xml:space="preserve">tapa-buracos” na Rua </w:t>
      </w:r>
      <w:proofErr w:type="spellStart"/>
      <w:r w:rsidR="00063487">
        <w:rPr>
          <w:rFonts w:ascii="Arial" w:hAnsi="Arial" w:cs="Arial"/>
          <w:sz w:val="24"/>
          <w:szCs w:val="24"/>
        </w:rPr>
        <w:t>Prof</w:t>
      </w:r>
      <w:proofErr w:type="spellEnd"/>
      <w:r w:rsidR="00063487">
        <w:rPr>
          <w:rFonts w:ascii="Arial" w:hAnsi="Arial" w:cs="Arial"/>
          <w:sz w:val="24"/>
          <w:szCs w:val="24"/>
        </w:rPr>
        <w:t xml:space="preserve"> Rubens Oscar </w:t>
      </w:r>
      <w:proofErr w:type="spellStart"/>
      <w:r w:rsidR="00063487">
        <w:rPr>
          <w:rFonts w:ascii="Arial" w:hAnsi="Arial" w:cs="Arial"/>
          <w:sz w:val="24"/>
          <w:szCs w:val="24"/>
        </w:rPr>
        <w:t>Guelli</w:t>
      </w:r>
      <w:proofErr w:type="spellEnd"/>
      <w:r w:rsidR="0013037C">
        <w:rPr>
          <w:rFonts w:ascii="Arial" w:hAnsi="Arial" w:cs="Arial"/>
          <w:sz w:val="24"/>
          <w:szCs w:val="24"/>
        </w:rPr>
        <w:t>,</w:t>
      </w:r>
      <w:r w:rsidR="00063487">
        <w:rPr>
          <w:rFonts w:ascii="Arial" w:hAnsi="Arial" w:cs="Arial"/>
          <w:sz w:val="24"/>
          <w:szCs w:val="24"/>
        </w:rPr>
        <w:t xml:space="preserve"> nº 85, no bairro Jardim Adélia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13037C">
        <w:rPr>
          <w:rFonts w:ascii="Arial" w:hAnsi="Arial" w:cs="Arial"/>
          <w:bCs/>
          <w:sz w:val="24"/>
          <w:szCs w:val="24"/>
        </w:rPr>
        <w:t>“</w:t>
      </w:r>
      <w:r w:rsidR="002A25D7">
        <w:rPr>
          <w:rFonts w:ascii="Arial" w:hAnsi="Arial" w:cs="Arial"/>
          <w:bCs/>
          <w:sz w:val="24"/>
          <w:szCs w:val="24"/>
        </w:rPr>
        <w:t xml:space="preserve">tapa-buracos” </w:t>
      </w:r>
      <w:r w:rsidR="00063487">
        <w:rPr>
          <w:rFonts w:ascii="Arial" w:hAnsi="Arial" w:cs="Arial"/>
          <w:bCs/>
          <w:sz w:val="24"/>
          <w:szCs w:val="24"/>
        </w:rPr>
        <w:t xml:space="preserve">na Rua Prof. Rubens Oscar </w:t>
      </w:r>
      <w:proofErr w:type="spellStart"/>
      <w:r w:rsidR="00063487">
        <w:rPr>
          <w:rFonts w:ascii="Arial" w:hAnsi="Arial" w:cs="Arial"/>
          <w:bCs/>
          <w:sz w:val="24"/>
          <w:szCs w:val="24"/>
        </w:rPr>
        <w:t>Guelli</w:t>
      </w:r>
      <w:proofErr w:type="spellEnd"/>
      <w:r w:rsidRPr="00F75516">
        <w:rPr>
          <w:rFonts w:ascii="Arial" w:hAnsi="Arial" w:cs="Arial"/>
          <w:bCs/>
          <w:sz w:val="24"/>
          <w:szCs w:val="24"/>
        </w:rPr>
        <w:t>, defro</w:t>
      </w:r>
      <w:r w:rsidR="00BE70B9">
        <w:rPr>
          <w:rFonts w:ascii="Arial" w:hAnsi="Arial" w:cs="Arial"/>
          <w:bCs/>
          <w:sz w:val="24"/>
          <w:szCs w:val="24"/>
        </w:rPr>
        <w:t>nte ao</w:t>
      </w:r>
      <w:r w:rsidR="00063487">
        <w:rPr>
          <w:rFonts w:ascii="Arial" w:hAnsi="Arial" w:cs="Arial"/>
          <w:bCs/>
          <w:sz w:val="24"/>
          <w:szCs w:val="24"/>
        </w:rPr>
        <w:t xml:space="preserve"> 85, no bairro Jardim Adélia</w:t>
      </w:r>
      <w:r w:rsidR="00176DBA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</w:t>
      </w:r>
      <w:r w:rsidR="00E652B6">
        <w:rPr>
          <w:rFonts w:ascii="Arial" w:hAnsi="Arial" w:cs="Arial"/>
        </w:rPr>
        <w:t>da referida via pública. Este</w:t>
      </w:r>
      <w:r w:rsidRPr="00F75516">
        <w:rPr>
          <w:rFonts w:ascii="Arial" w:hAnsi="Arial" w:cs="Arial"/>
        </w:rPr>
        <w:t xml:space="preserve"> fato este que prejudica as condições de tráfego e potencia</w:t>
      </w:r>
      <w:r w:rsidR="002A25D7">
        <w:rPr>
          <w:rFonts w:ascii="Arial" w:hAnsi="Arial" w:cs="Arial"/>
        </w:rPr>
        <w:t xml:space="preserve">liza a ocorrência de acidentes e </w:t>
      </w:r>
      <w:r w:rsidRPr="00F75516">
        <w:rPr>
          <w:rFonts w:ascii="Arial" w:hAnsi="Arial" w:cs="Arial"/>
        </w:rPr>
        <w:t xml:space="preserve">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63487">
        <w:rPr>
          <w:rFonts w:ascii="Arial" w:hAnsi="Arial" w:cs="Arial"/>
          <w:sz w:val="24"/>
          <w:szCs w:val="24"/>
        </w:rPr>
        <w:t>, em 15/09</w:t>
      </w:r>
      <w:bookmarkStart w:id="0" w:name="_GoBack"/>
      <w:bookmarkEnd w:id="0"/>
      <w:r w:rsidR="004C656F">
        <w:rPr>
          <w:rFonts w:ascii="Arial" w:hAnsi="Arial" w:cs="Arial"/>
          <w:sz w:val="24"/>
          <w:szCs w:val="24"/>
        </w:rPr>
        <w:t>/2017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3037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B150A3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C3F" w:rsidRDefault="00944C3F">
      <w:r>
        <w:separator/>
      </w:r>
    </w:p>
  </w:endnote>
  <w:endnote w:type="continuationSeparator" w:id="0">
    <w:p w:rsidR="00944C3F" w:rsidRDefault="00944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C3F" w:rsidRDefault="00944C3F">
      <w:r>
        <w:separator/>
      </w:r>
    </w:p>
  </w:footnote>
  <w:footnote w:type="continuationSeparator" w:id="0">
    <w:p w:rsidR="00944C3F" w:rsidRDefault="00944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944C3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944C3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pt;height:90.7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df8fe586c6e4aa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42EB"/>
    <w:rsid w:val="00063487"/>
    <w:rsid w:val="000D567C"/>
    <w:rsid w:val="0013037C"/>
    <w:rsid w:val="00176DBA"/>
    <w:rsid w:val="001B478A"/>
    <w:rsid w:val="001D1394"/>
    <w:rsid w:val="001E48B6"/>
    <w:rsid w:val="00213A2F"/>
    <w:rsid w:val="002A25D7"/>
    <w:rsid w:val="002B3FE1"/>
    <w:rsid w:val="0033648A"/>
    <w:rsid w:val="00373483"/>
    <w:rsid w:val="003D3AA8"/>
    <w:rsid w:val="00442187"/>
    <w:rsid w:val="00454EAC"/>
    <w:rsid w:val="0049057E"/>
    <w:rsid w:val="004B57DB"/>
    <w:rsid w:val="004C656F"/>
    <w:rsid w:val="004C67DE"/>
    <w:rsid w:val="00633EAD"/>
    <w:rsid w:val="00705ABB"/>
    <w:rsid w:val="00795881"/>
    <w:rsid w:val="00944C3F"/>
    <w:rsid w:val="00965800"/>
    <w:rsid w:val="009670F6"/>
    <w:rsid w:val="009F196D"/>
    <w:rsid w:val="00A17C43"/>
    <w:rsid w:val="00A35AE9"/>
    <w:rsid w:val="00A71CAF"/>
    <w:rsid w:val="00A75D26"/>
    <w:rsid w:val="00A9035B"/>
    <w:rsid w:val="00AE702A"/>
    <w:rsid w:val="00B150A3"/>
    <w:rsid w:val="00B52697"/>
    <w:rsid w:val="00BE70B9"/>
    <w:rsid w:val="00CD613B"/>
    <w:rsid w:val="00CE75AA"/>
    <w:rsid w:val="00CF7F49"/>
    <w:rsid w:val="00D26CB3"/>
    <w:rsid w:val="00D36568"/>
    <w:rsid w:val="00E44F19"/>
    <w:rsid w:val="00E652B6"/>
    <w:rsid w:val="00E903BB"/>
    <w:rsid w:val="00EB7D7D"/>
    <w:rsid w:val="00EE7983"/>
    <w:rsid w:val="00F16623"/>
    <w:rsid w:val="00FA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D0987299-F0E5-42FE-9957-9F02FA2D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cf381230-5c72-4379-b954-12256b6fb624.png" Id="R7a819773583442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f381230-5c72-4379-b954-12256b6fb624.png" Id="R1df8fe586c6e4a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Edivaldo Meira Batoré</cp:lastModifiedBy>
  <cp:revision>24</cp:revision>
  <cp:lastPrinted>2013-01-24T12:50:00Z</cp:lastPrinted>
  <dcterms:created xsi:type="dcterms:W3CDTF">2014-01-14T16:57:00Z</dcterms:created>
  <dcterms:modified xsi:type="dcterms:W3CDTF">2017-09-15T13:46:00Z</dcterms:modified>
</cp:coreProperties>
</file>