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9A6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melhoria da sinalização de solo </w:t>
      </w:r>
      <w:r w:rsidR="009A62F5">
        <w:rPr>
          <w:rFonts w:ascii="Arial" w:hAnsi="Arial" w:cs="Arial"/>
          <w:sz w:val="24"/>
          <w:szCs w:val="24"/>
        </w:rPr>
        <w:t xml:space="preserve">nos Bairros Rochelle </w:t>
      </w:r>
      <w:r w:rsidR="00D7272F">
        <w:rPr>
          <w:rFonts w:ascii="Arial" w:hAnsi="Arial" w:cs="Arial"/>
          <w:sz w:val="24"/>
          <w:szCs w:val="24"/>
        </w:rPr>
        <w:t>e Sartori</w:t>
      </w: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9A62F5">
        <w:rPr>
          <w:rFonts w:ascii="Arial" w:hAnsi="Arial" w:cs="Arial"/>
          <w:sz w:val="24"/>
          <w:szCs w:val="24"/>
        </w:rPr>
        <w:t xml:space="preserve">proceda a melhoria da sinalização de solo nos Bairros Rochelle </w:t>
      </w:r>
      <w:r w:rsidR="00D7272F">
        <w:rPr>
          <w:rFonts w:ascii="Arial" w:hAnsi="Arial" w:cs="Arial"/>
          <w:sz w:val="24"/>
          <w:szCs w:val="24"/>
        </w:rPr>
        <w:t>e Sartori</w:t>
      </w:r>
      <w:r w:rsidR="009A62F5">
        <w:rPr>
          <w:rFonts w:ascii="Arial" w:hAnsi="Arial" w:cs="Arial"/>
          <w:sz w:val="24"/>
          <w:szCs w:val="24"/>
        </w:rPr>
        <w:t>, neste município</w:t>
      </w:r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</w:t>
      </w:r>
      <w:r w:rsidR="009A62F5">
        <w:rPr>
          <w:rFonts w:ascii="Arial" w:hAnsi="Arial" w:cs="Arial"/>
          <w:bCs/>
        </w:rPr>
        <w:t>fato este compromete a segurança de moradores e comerciantes do bairro</w:t>
      </w:r>
      <w:r>
        <w:rPr>
          <w:rFonts w:ascii="Arial" w:hAnsi="Arial" w:cs="Arial"/>
        </w:rPr>
        <w:t xml:space="preserve">, </w:t>
      </w:r>
      <w:r w:rsidR="0086310E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não havendo respeito entr</w:t>
      </w:r>
      <w:r w:rsidR="0086310E">
        <w:rPr>
          <w:rFonts w:ascii="Arial" w:hAnsi="Arial" w:cs="Arial"/>
        </w:rPr>
        <w:t xml:space="preserve">e os condutores, </w:t>
      </w:r>
      <w:r>
        <w:rPr>
          <w:rFonts w:ascii="Arial" w:hAnsi="Arial" w:cs="Arial"/>
        </w:rPr>
        <w:t>colisões</w:t>
      </w:r>
      <w:r w:rsidR="0086310E">
        <w:rPr>
          <w:rFonts w:ascii="Arial" w:hAnsi="Arial" w:cs="Arial"/>
        </w:rPr>
        <w:t xml:space="preserve"> </w:t>
      </w:r>
      <w:r w:rsidR="009A62F5">
        <w:rPr>
          <w:rFonts w:ascii="Arial" w:hAnsi="Arial" w:cs="Arial"/>
        </w:rPr>
        <w:t xml:space="preserve">podem </w:t>
      </w:r>
      <w:r w:rsidR="0086310E">
        <w:rPr>
          <w:rFonts w:ascii="Arial" w:hAnsi="Arial" w:cs="Arial"/>
        </w:rPr>
        <w:t>ocorre</w:t>
      </w:r>
      <w:r w:rsidR="009A62F5">
        <w:rPr>
          <w:rFonts w:ascii="Arial" w:hAnsi="Arial" w:cs="Arial"/>
        </w:rPr>
        <w:t>r</w:t>
      </w:r>
      <w:r w:rsidR="0086310E">
        <w:rPr>
          <w:rFonts w:ascii="Arial" w:hAnsi="Arial" w:cs="Arial"/>
        </w:rPr>
        <w:t xml:space="preserve"> </w:t>
      </w:r>
      <w:r w:rsidR="00EE4724">
        <w:rPr>
          <w:rFonts w:ascii="Arial" w:hAnsi="Arial" w:cs="Arial"/>
        </w:rPr>
        <w:t>constantemente.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 xml:space="preserve">ário “Dr. Tancredo Neves”, em </w:t>
      </w:r>
      <w:r w:rsidR="00D7272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7272F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de </w:t>
      </w:r>
      <w:r w:rsidR="0086310E">
        <w:rPr>
          <w:rFonts w:ascii="Arial" w:hAnsi="Arial" w:cs="Arial"/>
          <w:sz w:val="24"/>
          <w:szCs w:val="24"/>
        </w:rPr>
        <w:t>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7D" w:rsidRDefault="00BD217D">
      <w:r>
        <w:separator/>
      </w:r>
    </w:p>
  </w:endnote>
  <w:endnote w:type="continuationSeparator" w:id="0">
    <w:p w:rsidR="00BD217D" w:rsidRDefault="00B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7D" w:rsidRDefault="00BD217D">
      <w:r>
        <w:separator/>
      </w:r>
    </w:p>
  </w:footnote>
  <w:footnote w:type="continuationSeparator" w:id="0">
    <w:p w:rsidR="00BD217D" w:rsidRDefault="00BD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D7272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D217D" w:rsidRPr="00AE702A" w:rsidRDefault="00BD217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D217D" w:rsidRPr="00D26CB3" w:rsidRDefault="00BD217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D217D" w:rsidRDefault="00D727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a32c1fcadb4d9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6310E"/>
    <w:rsid w:val="009A62F5"/>
    <w:rsid w:val="009F196D"/>
    <w:rsid w:val="00A35AE9"/>
    <w:rsid w:val="00A71CAF"/>
    <w:rsid w:val="00A9035B"/>
    <w:rsid w:val="00AE702A"/>
    <w:rsid w:val="00BD217D"/>
    <w:rsid w:val="00CD613B"/>
    <w:rsid w:val="00CE75AA"/>
    <w:rsid w:val="00CF7F49"/>
    <w:rsid w:val="00D26CB3"/>
    <w:rsid w:val="00D7272F"/>
    <w:rsid w:val="00E903BB"/>
    <w:rsid w:val="00EB7D7D"/>
    <w:rsid w:val="00EE472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83dd83-fd1f-478b-8cc6-8df08d868a6f.png" Id="Re97b557c3e7a4b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583dd83-fd1f-478b-8cc6-8df08d868a6f.png" Id="R86a32c1fcadb4d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7</cp:revision>
  <cp:lastPrinted>2013-01-24T12:50:00Z</cp:lastPrinted>
  <dcterms:created xsi:type="dcterms:W3CDTF">2014-01-14T16:57:00Z</dcterms:created>
  <dcterms:modified xsi:type="dcterms:W3CDTF">2017-09-15T13:53:00Z</dcterms:modified>
</cp:coreProperties>
</file>