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B046E">
        <w:rPr>
          <w:rFonts w:ascii="Arial" w:hAnsi="Arial" w:cs="Arial"/>
        </w:rPr>
        <w:t>00018</w:t>
      </w:r>
      <w:r w:rsidRPr="009F0765">
        <w:rPr>
          <w:rFonts w:ascii="Arial" w:hAnsi="Arial" w:cs="Arial"/>
        </w:rPr>
        <w:t>/</w:t>
      </w:r>
      <w:r w:rsidR="00BB046E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D465F">
        <w:rPr>
          <w:rFonts w:ascii="Arial" w:hAnsi="Arial" w:cs="Arial"/>
          <w:sz w:val="24"/>
          <w:szCs w:val="24"/>
        </w:rPr>
        <w:t>a execução</w:t>
      </w:r>
      <w:r w:rsidR="00F07644">
        <w:rPr>
          <w:rFonts w:ascii="Arial" w:hAnsi="Arial" w:cs="Arial"/>
          <w:sz w:val="24"/>
          <w:szCs w:val="24"/>
        </w:rPr>
        <w:t xml:space="preserve"> de serviços de lim</w:t>
      </w:r>
      <w:r w:rsidR="007203D2">
        <w:rPr>
          <w:rFonts w:ascii="Arial" w:hAnsi="Arial" w:cs="Arial"/>
          <w:sz w:val="24"/>
          <w:szCs w:val="24"/>
        </w:rPr>
        <w:t>peza do mato alto em terreno em frente ao número 1208 da Rua Bulgária, no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954A42">
        <w:rPr>
          <w:rFonts w:ascii="Arial" w:hAnsi="Arial" w:cs="Arial"/>
          <w:bCs/>
          <w:sz w:val="24"/>
          <w:szCs w:val="24"/>
        </w:rPr>
        <w:t xml:space="preserve"> seja executado serviço de limpeza do mat</w:t>
      </w:r>
      <w:r w:rsidR="007203D2">
        <w:rPr>
          <w:rFonts w:ascii="Arial" w:hAnsi="Arial" w:cs="Arial"/>
          <w:bCs/>
          <w:sz w:val="24"/>
          <w:szCs w:val="24"/>
        </w:rPr>
        <w:t>o alto em terreno localizado em frente ao número 1208 da Rua Bulgária, fundo da Rua Polônia, no Jardim Europa.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03D2">
        <w:rPr>
          <w:rFonts w:ascii="Arial" w:hAnsi="Arial" w:cs="Arial"/>
          <w:sz w:val="24"/>
          <w:szCs w:val="24"/>
        </w:rPr>
        <w:t>Moradores do bairro solicitam limpeza com urgência desse imóvel, com mato alto, o que gera preocupação à vizinhança. O local é escuro e pessoas mal intencionadas fazem uso do local para consumo de drogas. Se for propriedade particular, solicito que o contribuinte seja notificado a fazer a limpeza o mais rápido possível.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954A42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7B1B35">
        <w:rPr>
          <w:rFonts w:ascii="Arial" w:hAnsi="Arial" w:cs="Arial"/>
          <w:sz w:val="24"/>
          <w:szCs w:val="24"/>
        </w:rPr>
        <w:t>janeir</w:t>
      </w:r>
      <w:r w:rsidR="00AF47F7">
        <w:rPr>
          <w:rFonts w:ascii="Arial" w:hAnsi="Arial" w:cs="Arial"/>
          <w:sz w:val="24"/>
          <w:szCs w:val="24"/>
        </w:rPr>
        <w:t>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7B1B3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2A" w:rsidRDefault="00E2052A">
      <w:r>
        <w:separator/>
      </w:r>
    </w:p>
  </w:endnote>
  <w:endnote w:type="continuationSeparator" w:id="0">
    <w:p w:rsidR="00E2052A" w:rsidRDefault="00E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2A" w:rsidRDefault="00E2052A">
      <w:r>
        <w:separator/>
      </w:r>
    </w:p>
  </w:footnote>
  <w:footnote w:type="continuationSeparator" w:id="0">
    <w:p w:rsidR="00E2052A" w:rsidRDefault="00E2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D420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20A1" w:rsidRPr="00D420A1" w:rsidRDefault="00D420A1" w:rsidP="00D420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20A1">
                  <w:rPr>
                    <w:rFonts w:ascii="Arial" w:hAnsi="Arial" w:cs="Arial"/>
                    <w:b/>
                  </w:rPr>
                  <w:t>PROTOCOLO Nº: 00083/2014     DATA: 08/01/2014     HORA: 16:47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03D2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1B35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75D77"/>
    <w:rsid w:val="00876A81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54A42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B046E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05D7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20A1"/>
    <w:rsid w:val="00D474C0"/>
    <w:rsid w:val="00D51F8B"/>
    <w:rsid w:val="00D5648E"/>
    <w:rsid w:val="00D66924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2052A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07644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2014-01-07T16:16:00Z</cp:lastPrinted>
  <dcterms:created xsi:type="dcterms:W3CDTF">2014-01-14T17:01:00Z</dcterms:created>
  <dcterms:modified xsi:type="dcterms:W3CDTF">2014-01-14T17:01:00Z</dcterms:modified>
</cp:coreProperties>
</file>