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12F84">
        <w:rPr>
          <w:rFonts w:ascii="Arial" w:hAnsi="Arial" w:cs="Arial"/>
        </w:rPr>
        <w:t>00031/2013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C2B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7B3DA5">
        <w:rPr>
          <w:rFonts w:ascii="Arial" w:hAnsi="Arial" w:cs="Arial"/>
          <w:sz w:val="24"/>
          <w:szCs w:val="24"/>
        </w:rPr>
        <w:t xml:space="preserve">a </w:t>
      </w:r>
      <w:r w:rsidR="00A50F84">
        <w:rPr>
          <w:rFonts w:ascii="Arial" w:hAnsi="Arial" w:cs="Arial"/>
          <w:sz w:val="24"/>
          <w:szCs w:val="24"/>
        </w:rPr>
        <w:t xml:space="preserve">extração de árvore </w:t>
      </w:r>
      <w:r w:rsidR="001347B4">
        <w:rPr>
          <w:rFonts w:ascii="Arial" w:hAnsi="Arial" w:cs="Arial"/>
          <w:sz w:val="24"/>
          <w:szCs w:val="24"/>
        </w:rPr>
        <w:t xml:space="preserve">na </w:t>
      </w:r>
      <w:r w:rsidR="001347B4" w:rsidRPr="001347B4">
        <w:rPr>
          <w:rFonts w:ascii="Arial" w:hAnsi="Arial" w:cs="Arial"/>
          <w:sz w:val="24"/>
          <w:szCs w:val="24"/>
        </w:rPr>
        <w:t xml:space="preserve">Rua </w:t>
      </w:r>
      <w:r w:rsidR="003C2B2F">
        <w:rPr>
          <w:rFonts w:ascii="Arial" w:hAnsi="Arial" w:cs="Arial"/>
          <w:sz w:val="24"/>
          <w:szCs w:val="24"/>
        </w:rPr>
        <w:t xml:space="preserve">Padre Victorio </w:t>
      </w:r>
      <w:proofErr w:type="spellStart"/>
      <w:r w:rsidR="003C2B2F">
        <w:rPr>
          <w:rFonts w:ascii="Arial" w:hAnsi="Arial" w:cs="Arial"/>
          <w:sz w:val="24"/>
          <w:szCs w:val="24"/>
        </w:rPr>
        <w:t>Freguglia</w:t>
      </w:r>
      <w:proofErr w:type="spellEnd"/>
      <w:r w:rsidR="003C2B2F">
        <w:rPr>
          <w:rFonts w:ascii="Arial" w:hAnsi="Arial" w:cs="Arial"/>
          <w:sz w:val="24"/>
          <w:szCs w:val="24"/>
        </w:rPr>
        <w:t>, Bloco</w:t>
      </w:r>
      <w:r w:rsidR="001347B4" w:rsidRPr="001347B4">
        <w:rPr>
          <w:rFonts w:ascii="Arial" w:hAnsi="Arial" w:cs="Arial"/>
          <w:sz w:val="24"/>
          <w:szCs w:val="24"/>
        </w:rPr>
        <w:t xml:space="preserve"> n</w:t>
      </w:r>
      <w:r w:rsidR="001347B4">
        <w:rPr>
          <w:rFonts w:ascii="Arial" w:hAnsi="Arial" w:cs="Arial"/>
          <w:sz w:val="24"/>
          <w:szCs w:val="24"/>
        </w:rPr>
        <w:t>°</w:t>
      </w:r>
      <w:r w:rsidR="003C2B2F">
        <w:rPr>
          <w:rFonts w:ascii="Arial" w:hAnsi="Arial" w:cs="Arial"/>
          <w:sz w:val="24"/>
          <w:szCs w:val="24"/>
        </w:rPr>
        <w:t xml:space="preserve"> 775</w:t>
      </w:r>
      <w:r w:rsidR="001347B4">
        <w:rPr>
          <w:rFonts w:ascii="Arial" w:hAnsi="Arial" w:cs="Arial"/>
          <w:sz w:val="24"/>
          <w:szCs w:val="24"/>
        </w:rPr>
        <w:t>,</w:t>
      </w:r>
      <w:r w:rsidR="001347B4" w:rsidRPr="001347B4">
        <w:rPr>
          <w:rFonts w:ascii="Arial" w:hAnsi="Arial" w:cs="Arial"/>
          <w:sz w:val="24"/>
          <w:szCs w:val="24"/>
        </w:rPr>
        <w:t xml:space="preserve"> </w:t>
      </w:r>
      <w:r w:rsidR="003C2B2F">
        <w:rPr>
          <w:rFonts w:ascii="Arial" w:hAnsi="Arial" w:cs="Arial"/>
          <w:sz w:val="24"/>
          <w:szCs w:val="24"/>
        </w:rPr>
        <w:t>Conjunto Habitacional Roberto Romano</w:t>
      </w:r>
      <w:r w:rsidR="001347B4" w:rsidRPr="001347B4">
        <w:rPr>
          <w:rFonts w:ascii="Arial" w:hAnsi="Arial" w:cs="Arial"/>
          <w:sz w:val="24"/>
          <w:szCs w:val="24"/>
        </w:rPr>
        <w:t xml:space="preserve"> </w:t>
      </w:r>
      <w:r w:rsidR="003C2B2F">
        <w:rPr>
          <w:rFonts w:ascii="Arial" w:hAnsi="Arial" w:cs="Arial"/>
          <w:sz w:val="24"/>
          <w:szCs w:val="24"/>
        </w:rPr>
        <w:t>–</w:t>
      </w:r>
      <w:r w:rsidR="001347B4">
        <w:rPr>
          <w:rFonts w:ascii="Arial" w:hAnsi="Arial" w:cs="Arial"/>
          <w:sz w:val="24"/>
          <w:szCs w:val="24"/>
        </w:rPr>
        <w:t xml:space="preserve"> foto em anexo</w:t>
      </w:r>
      <w:r w:rsidR="001347B4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C2B2F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B3DA5" w:rsidRPr="00F75516">
        <w:rPr>
          <w:rFonts w:ascii="Arial" w:hAnsi="Arial" w:cs="Arial"/>
          <w:sz w:val="24"/>
          <w:szCs w:val="24"/>
        </w:rPr>
        <w:t xml:space="preserve">Municipal </w:t>
      </w:r>
      <w:r w:rsidR="007B3DA5">
        <w:rPr>
          <w:rFonts w:ascii="Arial" w:hAnsi="Arial" w:cs="Arial"/>
          <w:sz w:val="24"/>
          <w:szCs w:val="24"/>
        </w:rPr>
        <w:t xml:space="preserve">que </w:t>
      </w:r>
      <w:r w:rsidR="001347B4">
        <w:rPr>
          <w:rFonts w:ascii="Arial" w:hAnsi="Arial" w:cs="Arial"/>
          <w:sz w:val="24"/>
          <w:szCs w:val="24"/>
        </w:rPr>
        <w:t xml:space="preserve">proceda a extração de árvore </w:t>
      </w:r>
      <w:r w:rsidR="003C2B2F" w:rsidRPr="001347B4">
        <w:rPr>
          <w:rFonts w:ascii="Arial" w:hAnsi="Arial" w:cs="Arial"/>
          <w:sz w:val="24"/>
          <w:szCs w:val="24"/>
        </w:rPr>
        <w:t xml:space="preserve">Rua </w:t>
      </w:r>
      <w:r w:rsidR="003C2B2F">
        <w:rPr>
          <w:rFonts w:ascii="Arial" w:hAnsi="Arial" w:cs="Arial"/>
          <w:sz w:val="24"/>
          <w:szCs w:val="24"/>
        </w:rPr>
        <w:t xml:space="preserve">Padre Victorio </w:t>
      </w:r>
      <w:proofErr w:type="spellStart"/>
      <w:r w:rsidR="003C2B2F">
        <w:rPr>
          <w:rFonts w:ascii="Arial" w:hAnsi="Arial" w:cs="Arial"/>
          <w:sz w:val="24"/>
          <w:szCs w:val="24"/>
        </w:rPr>
        <w:t>Freguglia</w:t>
      </w:r>
      <w:proofErr w:type="spellEnd"/>
      <w:r w:rsidR="003C2B2F">
        <w:rPr>
          <w:rFonts w:ascii="Arial" w:hAnsi="Arial" w:cs="Arial"/>
          <w:sz w:val="24"/>
          <w:szCs w:val="24"/>
        </w:rPr>
        <w:t>, Bloco</w:t>
      </w:r>
      <w:r w:rsidR="003C2B2F" w:rsidRPr="001347B4">
        <w:rPr>
          <w:rFonts w:ascii="Arial" w:hAnsi="Arial" w:cs="Arial"/>
          <w:sz w:val="24"/>
          <w:szCs w:val="24"/>
        </w:rPr>
        <w:t xml:space="preserve"> n</w:t>
      </w:r>
      <w:r w:rsidR="003C2B2F">
        <w:rPr>
          <w:rFonts w:ascii="Arial" w:hAnsi="Arial" w:cs="Arial"/>
          <w:sz w:val="24"/>
          <w:szCs w:val="24"/>
        </w:rPr>
        <w:t>° 775,</w:t>
      </w:r>
      <w:r w:rsidR="003C2B2F" w:rsidRPr="001347B4">
        <w:rPr>
          <w:rFonts w:ascii="Arial" w:hAnsi="Arial" w:cs="Arial"/>
          <w:sz w:val="24"/>
          <w:szCs w:val="24"/>
        </w:rPr>
        <w:t xml:space="preserve"> </w:t>
      </w:r>
      <w:r w:rsidR="003C2B2F">
        <w:rPr>
          <w:rFonts w:ascii="Arial" w:hAnsi="Arial" w:cs="Arial"/>
          <w:sz w:val="24"/>
          <w:szCs w:val="24"/>
        </w:rPr>
        <w:t>Conjunto Habitacional Roberto Romano.</w:t>
      </w:r>
    </w:p>
    <w:p w:rsidR="003C2B2F" w:rsidRDefault="003C2B2F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 xml:space="preserve">ncias no sentido </w:t>
      </w:r>
      <w:r w:rsidR="007B3DA5">
        <w:rPr>
          <w:rFonts w:ascii="Arial" w:hAnsi="Arial" w:cs="Arial"/>
          <w:bCs/>
          <w:sz w:val="24"/>
          <w:szCs w:val="24"/>
        </w:rPr>
        <w:t>realizar a</w:t>
      </w:r>
      <w:r w:rsidR="00A50F84">
        <w:rPr>
          <w:rFonts w:ascii="Arial" w:hAnsi="Arial" w:cs="Arial"/>
          <w:bCs/>
          <w:sz w:val="24"/>
          <w:szCs w:val="24"/>
        </w:rPr>
        <w:t xml:space="preserve"> extração d</w:t>
      </w:r>
      <w:r w:rsidR="007B3DA5">
        <w:rPr>
          <w:rFonts w:ascii="Arial" w:hAnsi="Arial" w:cs="Arial"/>
          <w:bCs/>
          <w:sz w:val="24"/>
          <w:szCs w:val="24"/>
        </w:rPr>
        <w:t>a referida</w:t>
      </w:r>
      <w:r w:rsidR="001347B4">
        <w:rPr>
          <w:rFonts w:ascii="Arial" w:hAnsi="Arial" w:cs="Arial"/>
          <w:bCs/>
          <w:sz w:val="24"/>
          <w:szCs w:val="24"/>
        </w:rPr>
        <w:t xml:space="preserve"> árvore</w:t>
      </w:r>
      <w:r w:rsidR="003C2B2F">
        <w:rPr>
          <w:rFonts w:ascii="Arial" w:hAnsi="Arial" w:cs="Arial"/>
          <w:bCs/>
          <w:sz w:val="24"/>
          <w:szCs w:val="24"/>
        </w:rPr>
        <w:t>.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7B3DA5" w:rsidRDefault="007B3DA5" w:rsidP="007B3D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Essa solicitação é necessária, pois conforme se verifica nas foto</w:t>
      </w:r>
      <w:r w:rsidR="001347B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ora anexada, a mesma já danificou o </w:t>
      </w:r>
      <w:r w:rsidR="003C2B2F">
        <w:rPr>
          <w:rFonts w:ascii="Arial" w:hAnsi="Arial" w:cs="Arial"/>
        </w:rPr>
        <w:t>mur</w:t>
      </w:r>
      <w:r>
        <w:rPr>
          <w:rFonts w:ascii="Arial" w:hAnsi="Arial" w:cs="Arial"/>
        </w:rPr>
        <w:t>o</w:t>
      </w:r>
      <w:r w:rsidR="001347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trazendo risco a segurança dos pedestres e motoristas que lá trafegam.</w:t>
      </w:r>
    </w:p>
    <w:p w:rsidR="007B3DA5" w:rsidRPr="00B8090C" w:rsidRDefault="007B3DA5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3C2B2F">
        <w:rPr>
          <w:rFonts w:ascii="Arial" w:hAnsi="Arial" w:cs="Arial"/>
          <w:b w:val="0"/>
          <w:bCs/>
          <w:u w:val="none"/>
        </w:rPr>
        <w:t>09 de janeiro</w:t>
      </w:r>
      <w:r w:rsidR="007B3DA5">
        <w:rPr>
          <w:rFonts w:ascii="Arial" w:hAnsi="Arial" w:cs="Arial"/>
          <w:b w:val="0"/>
          <w:bCs/>
          <w:u w:val="none"/>
        </w:rPr>
        <w:t xml:space="preserve"> de </w:t>
      </w:r>
      <w:r w:rsidRPr="00B8090C">
        <w:rPr>
          <w:rFonts w:ascii="Arial" w:hAnsi="Arial" w:cs="Arial"/>
          <w:b w:val="0"/>
          <w:bCs/>
          <w:u w:val="none"/>
        </w:rPr>
        <w:t>201</w:t>
      </w:r>
      <w:r w:rsidR="003C2B2F">
        <w:rPr>
          <w:rFonts w:ascii="Arial" w:hAnsi="Arial" w:cs="Arial"/>
          <w:b w:val="0"/>
          <w:bCs/>
          <w:u w:val="none"/>
        </w:rPr>
        <w:t>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A50F84" w:rsidRDefault="00A50F84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1347B4" w:rsidRDefault="001347B4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t>Anexo:</w:t>
      </w:r>
    </w:p>
    <w:p w:rsidR="0046000C" w:rsidRPr="0046000C" w:rsidRDefault="003C2B2F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20.85pt;margin-top:9.6pt;width:470.85pt;height:636.8pt;z-index:251657728">
            <v:imagedata r:id="rId7" o:title="DSC00264" cropbottom="185f" cropleft="5511f" cropright="23785f"/>
          </v:shape>
        </w:pict>
      </w:r>
    </w:p>
    <w:sectPr w:rsidR="0046000C" w:rsidRPr="0046000C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EAD" w:rsidRDefault="003C3EAD">
      <w:r>
        <w:separator/>
      </w:r>
    </w:p>
  </w:endnote>
  <w:endnote w:type="continuationSeparator" w:id="0">
    <w:p w:rsidR="003C3EAD" w:rsidRDefault="003C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EAD" w:rsidRDefault="003C3EAD">
      <w:r>
        <w:separator/>
      </w:r>
    </w:p>
  </w:footnote>
  <w:footnote w:type="continuationSeparator" w:id="0">
    <w:p w:rsidR="003C3EAD" w:rsidRDefault="003C3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8703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8703E" w:rsidRPr="0028703E" w:rsidRDefault="0028703E" w:rsidP="0028703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8703E">
                  <w:rPr>
                    <w:rFonts w:ascii="Arial" w:hAnsi="Arial" w:cs="Arial"/>
                    <w:b/>
                  </w:rPr>
                  <w:t>PROTOCOLO Nº: 00128/2014     DATA: 14/01/2014     HORA: 13:30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2F84"/>
    <w:rsid w:val="00017A84"/>
    <w:rsid w:val="000D567C"/>
    <w:rsid w:val="001347B4"/>
    <w:rsid w:val="00184B57"/>
    <w:rsid w:val="001B478A"/>
    <w:rsid w:val="001D1394"/>
    <w:rsid w:val="0023711F"/>
    <w:rsid w:val="0028703E"/>
    <w:rsid w:val="0033648A"/>
    <w:rsid w:val="003463E0"/>
    <w:rsid w:val="00373483"/>
    <w:rsid w:val="003C2B2F"/>
    <w:rsid w:val="003C3EAD"/>
    <w:rsid w:val="003D10E1"/>
    <w:rsid w:val="003D3AA8"/>
    <w:rsid w:val="003E231C"/>
    <w:rsid w:val="00403FCD"/>
    <w:rsid w:val="00441322"/>
    <w:rsid w:val="00454EAC"/>
    <w:rsid w:val="0046000C"/>
    <w:rsid w:val="0049057E"/>
    <w:rsid w:val="004B57DB"/>
    <w:rsid w:val="004C67DE"/>
    <w:rsid w:val="004F12C7"/>
    <w:rsid w:val="004F6411"/>
    <w:rsid w:val="00702C82"/>
    <w:rsid w:val="00705ABB"/>
    <w:rsid w:val="007B3DA5"/>
    <w:rsid w:val="00835B90"/>
    <w:rsid w:val="0086163A"/>
    <w:rsid w:val="00916CBC"/>
    <w:rsid w:val="0094366C"/>
    <w:rsid w:val="009606E1"/>
    <w:rsid w:val="009F196D"/>
    <w:rsid w:val="00A35AE9"/>
    <w:rsid w:val="00A50F84"/>
    <w:rsid w:val="00A71CAF"/>
    <w:rsid w:val="00A9035B"/>
    <w:rsid w:val="00AE702A"/>
    <w:rsid w:val="00B8090C"/>
    <w:rsid w:val="00CD4B41"/>
    <w:rsid w:val="00CD613B"/>
    <w:rsid w:val="00CF7F49"/>
    <w:rsid w:val="00D26CB3"/>
    <w:rsid w:val="00D735B0"/>
    <w:rsid w:val="00D85354"/>
    <w:rsid w:val="00E86B8F"/>
    <w:rsid w:val="00E903BB"/>
    <w:rsid w:val="00EB7D7D"/>
    <w:rsid w:val="00EE7983"/>
    <w:rsid w:val="00EF751A"/>
    <w:rsid w:val="00F16623"/>
    <w:rsid w:val="00FA58EC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7B3DA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538E4-37F3-4D3B-B7EE-90609AE46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