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74286">
        <w:rPr>
          <w:rFonts w:ascii="Arial" w:hAnsi="Arial" w:cs="Arial"/>
        </w:rPr>
        <w:t>00039</w:t>
      </w:r>
      <w:r w:rsidRPr="00F75516">
        <w:rPr>
          <w:rFonts w:ascii="Arial" w:hAnsi="Arial" w:cs="Arial"/>
        </w:rPr>
        <w:t>/</w:t>
      </w:r>
      <w:r w:rsidR="00574286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455F87">
        <w:rPr>
          <w:rFonts w:ascii="Arial" w:hAnsi="Arial" w:cs="Arial"/>
          <w:sz w:val="24"/>
          <w:szCs w:val="24"/>
        </w:rPr>
        <w:t xml:space="preserve"> </w:t>
      </w:r>
      <w:r w:rsidR="00BD7BB3">
        <w:rPr>
          <w:rFonts w:ascii="Arial" w:hAnsi="Arial" w:cs="Arial"/>
          <w:sz w:val="24"/>
          <w:szCs w:val="24"/>
        </w:rPr>
        <w:t>e manutenção dos bebedouros (troca de torneiras), localizado na Quadra principal do Conjunto Habitacional Roberto Romano,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D7BB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BD7BB3">
        <w:rPr>
          <w:rFonts w:ascii="Arial" w:hAnsi="Arial" w:cs="Arial"/>
          <w:bCs/>
          <w:sz w:val="24"/>
          <w:szCs w:val="24"/>
        </w:rPr>
        <w:t xml:space="preserve"> a</w:t>
      </w:r>
      <w:r w:rsidR="00BD7BB3">
        <w:rPr>
          <w:rFonts w:ascii="Arial" w:hAnsi="Arial" w:cs="Arial"/>
          <w:sz w:val="24"/>
          <w:szCs w:val="24"/>
        </w:rPr>
        <w:t xml:space="preserve"> limpeza e manutenção dos bebedouros (troca de torneiras), localizado na Quadra principal do Conjunto Habitacional Roberto Romano,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D7BB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BD7BB3">
        <w:rPr>
          <w:rFonts w:ascii="Arial" w:hAnsi="Arial" w:cs="Arial"/>
          <w:bCs/>
          <w:sz w:val="24"/>
          <w:szCs w:val="24"/>
        </w:rPr>
        <w:t>a necessidade de manutenção e limpeza dos respectivos bebedouro</w:t>
      </w:r>
      <w:r w:rsidR="00FB7157">
        <w:rPr>
          <w:rFonts w:ascii="Arial" w:hAnsi="Arial" w:cs="Arial"/>
          <w:bCs/>
          <w:sz w:val="24"/>
          <w:szCs w:val="24"/>
        </w:rPr>
        <w:t xml:space="preserve">, o que, por evidente, causa riscos </w:t>
      </w:r>
      <w:r w:rsidR="00BD7BB3">
        <w:rPr>
          <w:rFonts w:ascii="Arial" w:hAnsi="Arial" w:cs="Arial"/>
          <w:bCs/>
          <w:sz w:val="24"/>
          <w:szCs w:val="24"/>
        </w:rPr>
        <w:t>a saúde d</w:t>
      </w:r>
      <w:r w:rsidR="00FB7157">
        <w:rPr>
          <w:rFonts w:ascii="Arial" w:hAnsi="Arial" w:cs="Arial"/>
          <w:bCs/>
          <w:sz w:val="24"/>
          <w:szCs w:val="24"/>
        </w:rPr>
        <w:t>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</w:t>
      </w:r>
      <w:r w:rsidR="00BD7BB3">
        <w:rPr>
          <w:rFonts w:ascii="Arial" w:hAnsi="Arial" w:cs="Arial"/>
          <w:bCs/>
          <w:sz w:val="24"/>
          <w:szCs w:val="24"/>
        </w:rPr>
        <w:t xml:space="preserve"> o</w:t>
      </w:r>
      <w:r w:rsidR="00455F87">
        <w:rPr>
          <w:rFonts w:ascii="Arial" w:hAnsi="Arial" w:cs="Arial"/>
          <w:bCs/>
          <w:sz w:val="24"/>
          <w:szCs w:val="24"/>
        </w:rPr>
        <w:t xml:space="preserve"> utilizam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BD7BB3" w:rsidRDefault="00BD7BB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D7BB3">
        <w:rPr>
          <w:rFonts w:ascii="Arial" w:hAnsi="Arial" w:cs="Arial"/>
          <w:b w:val="0"/>
          <w:bCs/>
          <w:u w:val="none"/>
        </w:rPr>
        <w:t>09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BD7BB3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.65pt;margin-top:13.05pt;width:412.2pt;height:564.6pt;z-index:251657728">
            <v:imagedata r:id="rId6" o:title="DSC00327" cropleft="18211f" cropright="11420f"/>
          </v:shape>
        </w:pic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03D" w:rsidRDefault="007C303D">
      <w:r>
        <w:separator/>
      </w:r>
    </w:p>
  </w:endnote>
  <w:endnote w:type="continuationSeparator" w:id="0">
    <w:p w:rsidR="007C303D" w:rsidRDefault="007C3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03D" w:rsidRDefault="007C303D">
      <w:r>
        <w:separator/>
      </w:r>
    </w:p>
  </w:footnote>
  <w:footnote w:type="continuationSeparator" w:id="0">
    <w:p w:rsidR="007C303D" w:rsidRDefault="007C3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6491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6491D" w:rsidRPr="00A6491D" w:rsidRDefault="00A6491D" w:rsidP="00A6491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6491D">
                  <w:rPr>
                    <w:rFonts w:ascii="Arial" w:hAnsi="Arial" w:cs="Arial"/>
                    <w:b/>
                  </w:rPr>
                  <w:t>PROTOCOLO Nº: 00136/2014     DATA: 14/01/2014     HORA: 13:38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F6411"/>
    <w:rsid w:val="00570B6D"/>
    <w:rsid w:val="00574286"/>
    <w:rsid w:val="00666A99"/>
    <w:rsid w:val="00705ABB"/>
    <w:rsid w:val="00731C56"/>
    <w:rsid w:val="00760BB5"/>
    <w:rsid w:val="007C303D"/>
    <w:rsid w:val="0086163A"/>
    <w:rsid w:val="0094366C"/>
    <w:rsid w:val="009F196D"/>
    <w:rsid w:val="00A35AE9"/>
    <w:rsid w:val="00A6491D"/>
    <w:rsid w:val="00A71CAF"/>
    <w:rsid w:val="00A9035B"/>
    <w:rsid w:val="00AE702A"/>
    <w:rsid w:val="00B8090C"/>
    <w:rsid w:val="00BD7BB3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850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