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7206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206781">
        <w:rPr>
          <w:rFonts w:ascii="Arial" w:hAnsi="Arial" w:cs="Arial"/>
          <w:sz w:val="24"/>
          <w:szCs w:val="24"/>
        </w:rPr>
        <w:t xml:space="preserve"> execução de serviços de troca de lâmpada com problemas em poste de iluminação pública na Rua Holanda, 2479, no Jardim Europa.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583D6E">
        <w:rPr>
          <w:rFonts w:ascii="Arial" w:hAnsi="Arial" w:cs="Arial"/>
          <w:bCs/>
          <w:sz w:val="24"/>
          <w:szCs w:val="24"/>
        </w:rPr>
        <w:t xml:space="preserve"> </w:t>
      </w:r>
      <w:r w:rsidR="00206781">
        <w:rPr>
          <w:rFonts w:ascii="Arial" w:hAnsi="Arial" w:cs="Arial"/>
          <w:bCs/>
          <w:sz w:val="24"/>
          <w:szCs w:val="24"/>
        </w:rPr>
        <w:t>execução de serviços de troca de lâmpada com problemas em poste de iluminação pública na Rua Holanda, 2479, no Jardim Europa.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8F4C15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206781">
        <w:rPr>
          <w:rFonts w:ascii="Arial" w:hAnsi="Arial" w:cs="Arial"/>
          <w:sz w:val="24"/>
          <w:szCs w:val="24"/>
        </w:rPr>
        <w:t xml:space="preserve">Moradores do bairro, em especial a </w:t>
      </w:r>
      <w:proofErr w:type="gramStart"/>
      <w:r w:rsidR="00206781">
        <w:rPr>
          <w:rFonts w:ascii="Arial" w:hAnsi="Arial" w:cs="Arial"/>
          <w:sz w:val="24"/>
          <w:szCs w:val="24"/>
        </w:rPr>
        <w:t>Sra.</w:t>
      </w:r>
      <w:proofErr w:type="gramEnd"/>
      <w:r w:rsidR="00206781">
        <w:rPr>
          <w:rFonts w:ascii="Arial" w:hAnsi="Arial" w:cs="Arial"/>
          <w:sz w:val="24"/>
          <w:szCs w:val="24"/>
        </w:rPr>
        <w:t xml:space="preserve"> Clara, reclamam da existência de um poste de iluminação pública no endereço citado com problemas na luminária. A lâmpada em questão fica acendendo e apagando, mas apagada do que acesa, trazendo problemas de segurança aos moradores. Já reclamaram ao setor competente da Prefeitura e até o momento o problema não foi resolvido. Pedem providências para a solução do problema o mais rápido possível, mesmo porque fica ao lado de uma área de lazer do município.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6781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6daabae06146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147e9fc-1ae2-4cc3-a72a-b06d56a8a683.png" Id="R5656d7abb9174c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47e9fc-1ae2-4cc3-a72a-b06d56a8a683.png" Id="R856daabae06146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0B55-B9E2-4080-973E-681B7D14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2017-09-12T17:53:00Z</dcterms:created>
  <dcterms:modified xsi:type="dcterms:W3CDTF">2017-09-12T17:53:00Z</dcterms:modified>
</cp:coreProperties>
</file>