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7190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1721B6" w:rsidRDefault="00795881" w:rsidP="001721B6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</w:t>
      </w:r>
      <w:bookmarkStart w:id="0" w:name="_GoBack"/>
      <w:bookmarkEnd w:id="0"/>
      <w:r w:rsidR="00A35AE9" w:rsidRPr="00F75516">
        <w:rPr>
          <w:rFonts w:ascii="Arial" w:hAnsi="Arial" w:cs="Arial"/>
          <w:sz w:val="24"/>
          <w:szCs w:val="24"/>
        </w:rPr>
        <w:t xml:space="preserve">operação ‘tapa-buracos” </w:t>
      </w:r>
      <w:r w:rsidR="00A35AE9" w:rsidRPr="001721B6">
        <w:rPr>
          <w:rFonts w:ascii="Arial" w:hAnsi="Arial" w:cs="Arial"/>
          <w:sz w:val="24"/>
          <w:szCs w:val="24"/>
        </w:rPr>
        <w:t xml:space="preserve">na </w:t>
      </w:r>
      <w:r w:rsidR="001721B6" w:rsidRPr="001721B6">
        <w:rPr>
          <w:rFonts w:ascii="Arial" w:hAnsi="Arial" w:cs="Arial"/>
          <w:bCs/>
          <w:sz w:val="24"/>
          <w:szCs w:val="24"/>
        </w:rPr>
        <w:t xml:space="preserve">Rua </w:t>
      </w:r>
      <w:r w:rsidR="00BC3339">
        <w:rPr>
          <w:rFonts w:ascii="Arial" w:hAnsi="Arial" w:cs="Arial"/>
          <w:bCs/>
          <w:sz w:val="24"/>
          <w:szCs w:val="24"/>
        </w:rPr>
        <w:t>México próximo ao nº 62, no Bairro Jardim Sartori.</w:t>
      </w:r>
    </w:p>
    <w:p w:rsidR="00A35AE9" w:rsidRPr="001721B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C3339" w:rsidRPr="00BC3339" w:rsidRDefault="00A35AE9" w:rsidP="00BC3339">
      <w:pPr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</w:t>
      </w:r>
      <w:r w:rsidR="003A52DF">
        <w:rPr>
          <w:rFonts w:ascii="Arial" w:hAnsi="Arial" w:cs="Arial"/>
          <w:bCs/>
          <w:sz w:val="24"/>
          <w:szCs w:val="24"/>
        </w:rPr>
        <w:t>indica</w:t>
      </w:r>
      <w:r w:rsidRPr="00F75516">
        <w:rPr>
          <w:rFonts w:ascii="Arial" w:hAnsi="Arial" w:cs="Arial"/>
          <w:bCs/>
          <w:sz w:val="24"/>
          <w:szCs w:val="24"/>
        </w:rPr>
        <w:t>r que, por intermédio do Setor competente, seja executada operação “tapa-buracos”</w:t>
      </w:r>
      <w:r w:rsidR="001721B6" w:rsidRPr="001721B6">
        <w:t xml:space="preserve"> </w:t>
      </w:r>
      <w:r w:rsidR="001721B6" w:rsidRPr="001721B6">
        <w:rPr>
          <w:rFonts w:ascii="Arial" w:hAnsi="Arial" w:cs="Arial"/>
          <w:bCs/>
          <w:sz w:val="24"/>
          <w:szCs w:val="24"/>
        </w:rPr>
        <w:t>na</w:t>
      </w:r>
      <w:r w:rsidR="00BC3339" w:rsidRPr="00BC3339">
        <w:rPr>
          <w:rFonts w:ascii="Arial" w:hAnsi="Arial" w:cs="Arial"/>
          <w:bCs/>
          <w:sz w:val="24"/>
          <w:szCs w:val="24"/>
        </w:rPr>
        <w:t xml:space="preserve"> Rua México próximo ao nº 62, no Bairro Jardim Sartori.</w:t>
      </w:r>
    </w:p>
    <w:p w:rsidR="001721B6" w:rsidRPr="001721B6" w:rsidRDefault="001721B6" w:rsidP="001721B6">
      <w:pPr>
        <w:rPr>
          <w:rFonts w:ascii="Arial" w:hAnsi="Arial" w:cs="Arial"/>
          <w:bCs/>
          <w:sz w:val="24"/>
          <w:szCs w:val="24"/>
        </w:rPr>
      </w:pPr>
    </w:p>
    <w:p w:rsidR="00A35AE9" w:rsidRDefault="00A35AE9" w:rsidP="00A35AE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3A52DF" w:rsidRDefault="003A52DF" w:rsidP="00A35AE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3A52DF" w:rsidRPr="00F75516" w:rsidRDefault="003A52DF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3A52DF">
        <w:rPr>
          <w:rFonts w:ascii="Arial" w:hAnsi="Arial" w:cs="Arial"/>
          <w:sz w:val="24"/>
          <w:szCs w:val="24"/>
        </w:rPr>
        <w:t>1</w:t>
      </w:r>
      <w:r w:rsidR="001721B6">
        <w:rPr>
          <w:rFonts w:ascii="Arial" w:hAnsi="Arial" w:cs="Arial"/>
          <w:sz w:val="24"/>
          <w:szCs w:val="24"/>
        </w:rPr>
        <w:t>2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3A52DF">
        <w:rPr>
          <w:rFonts w:ascii="Arial" w:hAnsi="Arial" w:cs="Arial"/>
          <w:sz w:val="24"/>
          <w:szCs w:val="24"/>
        </w:rPr>
        <w:t>setembro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3A52DF">
        <w:rPr>
          <w:rFonts w:ascii="Arial" w:hAnsi="Arial" w:cs="Arial"/>
          <w:sz w:val="24"/>
          <w:szCs w:val="24"/>
        </w:rPr>
        <w:t>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3A52DF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9F196D" w:rsidRPr="00CF7F49" w:rsidRDefault="00A35AE9" w:rsidP="003A52DF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F82" w:rsidRDefault="005A2F82">
      <w:r>
        <w:separator/>
      </w:r>
    </w:p>
  </w:endnote>
  <w:endnote w:type="continuationSeparator" w:id="0">
    <w:p w:rsidR="005A2F82" w:rsidRDefault="005A2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F82" w:rsidRDefault="005A2F82">
      <w:r>
        <w:separator/>
      </w:r>
    </w:p>
  </w:footnote>
  <w:footnote w:type="continuationSeparator" w:id="0">
    <w:p w:rsidR="005A2F82" w:rsidRDefault="005A2F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3A52D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A52D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3A52D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0955d2414a34b7a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721B6"/>
    <w:rsid w:val="001B478A"/>
    <w:rsid w:val="001D1394"/>
    <w:rsid w:val="002724CD"/>
    <w:rsid w:val="0033648A"/>
    <w:rsid w:val="00373483"/>
    <w:rsid w:val="003A52DF"/>
    <w:rsid w:val="003D3AA8"/>
    <w:rsid w:val="00442187"/>
    <w:rsid w:val="00454EAC"/>
    <w:rsid w:val="0049057E"/>
    <w:rsid w:val="004B57DB"/>
    <w:rsid w:val="004C67DE"/>
    <w:rsid w:val="00512C75"/>
    <w:rsid w:val="00525F0B"/>
    <w:rsid w:val="005A2F82"/>
    <w:rsid w:val="00705ABB"/>
    <w:rsid w:val="00795881"/>
    <w:rsid w:val="00902DF5"/>
    <w:rsid w:val="00947F96"/>
    <w:rsid w:val="009F196D"/>
    <w:rsid w:val="00A35AE9"/>
    <w:rsid w:val="00A71CAF"/>
    <w:rsid w:val="00A9035B"/>
    <w:rsid w:val="00AE702A"/>
    <w:rsid w:val="00BC3339"/>
    <w:rsid w:val="00CD613B"/>
    <w:rsid w:val="00CE75AA"/>
    <w:rsid w:val="00CF7F49"/>
    <w:rsid w:val="00D26CB3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6a0a5a0e-0356-46e8-9c03-019260050612.png" Id="R1e3ad2d10536411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6a0a5a0e-0356-46e8-9c03-019260050612.png" Id="Rf0955d2414a34b7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Jane Bueno das Neves Coelho</cp:lastModifiedBy>
  <cp:revision>5</cp:revision>
  <cp:lastPrinted>2013-01-24T12:50:00Z</cp:lastPrinted>
  <dcterms:created xsi:type="dcterms:W3CDTF">2017-09-12T12:37:00Z</dcterms:created>
  <dcterms:modified xsi:type="dcterms:W3CDTF">2017-09-12T15:47:00Z</dcterms:modified>
</cp:coreProperties>
</file>