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01108C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421F76">
        <w:rPr>
          <w:rFonts w:ascii="Arial" w:hAnsi="Arial" w:cs="Arial"/>
          <w:sz w:val="24"/>
          <w:szCs w:val="24"/>
        </w:rPr>
        <w:t>na Avenida São Paulo, no cruzamento com a Avenida Alfredo Contato</w:t>
      </w:r>
      <w:r w:rsidR="00421F76" w:rsidRPr="00421F76">
        <w:t xml:space="preserve"> </w:t>
      </w:r>
      <w:r w:rsidR="00421F76" w:rsidRPr="00421F76">
        <w:rPr>
          <w:rFonts w:ascii="Arial" w:hAnsi="Arial" w:cs="Arial"/>
          <w:sz w:val="24"/>
          <w:szCs w:val="24"/>
        </w:rPr>
        <w:t>no Bairro Jardim Dona Regina.</w:t>
      </w:r>
      <w:bookmarkStart w:id="0" w:name="_GoBack"/>
      <w:bookmarkEnd w:id="0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4166" w:rsidRPr="00F24166" w:rsidRDefault="00A35AE9" w:rsidP="00421F7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1108C">
        <w:rPr>
          <w:rFonts w:ascii="Arial" w:hAnsi="Arial" w:cs="Arial"/>
          <w:bCs/>
          <w:sz w:val="24"/>
          <w:szCs w:val="24"/>
        </w:rPr>
        <w:t xml:space="preserve">indicar </w:t>
      </w:r>
      <w:r w:rsidRPr="00F75516">
        <w:rPr>
          <w:rFonts w:ascii="Arial" w:hAnsi="Arial" w:cs="Arial"/>
          <w:bCs/>
          <w:sz w:val="24"/>
          <w:szCs w:val="24"/>
        </w:rPr>
        <w:t xml:space="preserve">que, por intermédio do Setor competente, seja executada operação “tapa-buracos” </w:t>
      </w:r>
      <w:r w:rsidR="00421F76" w:rsidRPr="00421F76">
        <w:rPr>
          <w:rFonts w:ascii="Arial" w:hAnsi="Arial" w:cs="Arial"/>
          <w:bCs/>
          <w:sz w:val="24"/>
          <w:szCs w:val="24"/>
        </w:rPr>
        <w:t>na Avenida São Paulo, no cruzament</w:t>
      </w:r>
      <w:r w:rsidR="00421F76">
        <w:rPr>
          <w:rFonts w:ascii="Arial" w:hAnsi="Arial" w:cs="Arial"/>
          <w:bCs/>
          <w:sz w:val="24"/>
          <w:szCs w:val="24"/>
        </w:rPr>
        <w:t>o com a Avenida Alfredo Contato, no Bairro Jardim Dona Regina.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2416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moradores que reclamaram d</w:t>
      </w:r>
      <w:r w:rsidR="00A35AE9" w:rsidRPr="00F75516">
        <w:rPr>
          <w:rFonts w:ascii="Arial" w:hAnsi="Arial" w:cs="Arial"/>
        </w:rPr>
        <w:t xml:space="preserve">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24166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1108C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108C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1108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56A" w:rsidRDefault="00E7256A">
      <w:r>
        <w:separator/>
      </w:r>
    </w:p>
  </w:endnote>
  <w:endnote w:type="continuationSeparator" w:id="0">
    <w:p w:rsidR="00E7256A" w:rsidRDefault="00E7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56A" w:rsidRDefault="00E7256A">
      <w:r>
        <w:separator/>
      </w:r>
    </w:p>
  </w:footnote>
  <w:footnote w:type="continuationSeparator" w:id="0">
    <w:p w:rsidR="00E7256A" w:rsidRDefault="00E72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110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110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1108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a1aad2bdce4c7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08C"/>
    <w:rsid w:val="00017A84"/>
    <w:rsid w:val="000D567C"/>
    <w:rsid w:val="00170135"/>
    <w:rsid w:val="001B478A"/>
    <w:rsid w:val="001C5185"/>
    <w:rsid w:val="001D1394"/>
    <w:rsid w:val="0033648A"/>
    <w:rsid w:val="00373483"/>
    <w:rsid w:val="003D3AA8"/>
    <w:rsid w:val="00421F76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12026"/>
    <w:rsid w:val="00CD613B"/>
    <w:rsid w:val="00CE75AA"/>
    <w:rsid w:val="00CF7F49"/>
    <w:rsid w:val="00D26CB3"/>
    <w:rsid w:val="00E7256A"/>
    <w:rsid w:val="00E80547"/>
    <w:rsid w:val="00E903BB"/>
    <w:rsid w:val="00EB7D7D"/>
    <w:rsid w:val="00EE7983"/>
    <w:rsid w:val="00F16623"/>
    <w:rsid w:val="00F2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f6b30f1-a558-4405-b21c-fda220c87e20.png" Id="R2955b1d72a654b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f6b30f1-a558-4405-b21c-fda220c87e20.png" Id="Rf2a1aad2bdce4c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2017-09-05T14:43:00Z</dcterms:created>
  <dcterms:modified xsi:type="dcterms:W3CDTF">2017-09-05T14:44:00Z</dcterms:modified>
</cp:coreProperties>
</file>