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B1766E">
        <w:rPr>
          <w:rFonts w:ascii="Arial" w:hAnsi="Arial" w:cs="Arial"/>
          <w:bCs/>
          <w:sz w:val="24"/>
          <w:szCs w:val="24"/>
        </w:rPr>
        <w:t>Travessia d</w:t>
      </w:r>
      <w:r w:rsidR="00C813C0">
        <w:rPr>
          <w:rFonts w:ascii="Arial" w:hAnsi="Arial" w:cs="Arial"/>
          <w:bCs/>
          <w:sz w:val="24"/>
          <w:szCs w:val="24"/>
        </w:rPr>
        <w:t>a Sabedoria</w:t>
      </w:r>
      <w:r w:rsidR="002B2C38">
        <w:rPr>
          <w:rFonts w:ascii="Arial" w:hAnsi="Arial" w:cs="Arial"/>
          <w:bCs/>
          <w:sz w:val="24"/>
          <w:szCs w:val="24"/>
        </w:rPr>
        <w:t>, defronte ao nº 1</w:t>
      </w:r>
      <w:r w:rsidR="00C813C0">
        <w:rPr>
          <w:rFonts w:ascii="Arial" w:hAnsi="Arial" w:cs="Arial"/>
          <w:bCs/>
          <w:sz w:val="24"/>
          <w:szCs w:val="24"/>
        </w:rPr>
        <w:t>06</w:t>
      </w:r>
      <w:r w:rsidR="002B2C38">
        <w:rPr>
          <w:rFonts w:ascii="Arial" w:hAnsi="Arial" w:cs="Arial"/>
          <w:bCs/>
          <w:sz w:val="24"/>
          <w:szCs w:val="24"/>
        </w:rPr>
        <w:t>,</w:t>
      </w:r>
      <w:proofErr w:type="gramStart"/>
      <w:r w:rsidR="002B2C38">
        <w:rPr>
          <w:rFonts w:ascii="Arial" w:hAnsi="Arial" w:cs="Arial"/>
          <w:bCs/>
          <w:sz w:val="24"/>
          <w:szCs w:val="24"/>
        </w:rPr>
        <w:t xml:space="preserve"> </w:t>
      </w:r>
      <w:r w:rsidR="009B2F7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</w:t>
      </w:r>
      <w:r w:rsidR="002B2C38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C813C0" w:rsidRPr="000E79AF">
        <w:rPr>
          <w:rFonts w:ascii="Arial" w:hAnsi="Arial" w:cs="Arial"/>
          <w:sz w:val="24"/>
          <w:szCs w:val="24"/>
        </w:rPr>
        <w:t>na</w:t>
      </w:r>
      <w:r w:rsidR="00C813C0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C813C0">
        <w:rPr>
          <w:rFonts w:ascii="Arial" w:hAnsi="Arial" w:cs="Arial"/>
          <w:bCs/>
          <w:sz w:val="24"/>
          <w:szCs w:val="24"/>
        </w:rPr>
        <w:t>Travessia da Sabedoria, defronte ao nº 106</w:t>
      </w:r>
      <w:r w:rsidR="00C813C0">
        <w:rPr>
          <w:rFonts w:ascii="Arial" w:hAnsi="Arial" w:cs="Arial"/>
          <w:bCs/>
          <w:sz w:val="24"/>
          <w:szCs w:val="24"/>
        </w:rPr>
        <w:t>,</w:t>
      </w:r>
      <w:proofErr w:type="gramStart"/>
      <w:r w:rsidR="00C813C0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B1766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B2EC7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</w:t>
      </w:r>
      <w:r w:rsidR="002F2E93">
        <w:rPr>
          <w:rFonts w:ascii="Arial" w:hAnsi="Arial" w:cs="Arial"/>
        </w:rPr>
        <w:t xml:space="preserve"> </w:t>
      </w:r>
      <w:r w:rsidR="005041D3">
        <w:rPr>
          <w:rFonts w:ascii="Arial" w:hAnsi="Arial" w:cs="Arial"/>
        </w:rPr>
        <w:t xml:space="preserve">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7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7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813C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c9d3c975a341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2B2C38"/>
    <w:rsid w:val="002F2E9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1766E"/>
    <w:rsid w:val="00B24F15"/>
    <w:rsid w:val="00B57FC8"/>
    <w:rsid w:val="00C45FE9"/>
    <w:rsid w:val="00C813C0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80eed0-9c43-40e3-97a8-65d7bd373292.png" Id="Rc7810a5290ab42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680eed0-9c43-40e3-97a8-65d7bd373292.png" Id="R64c9d3c975a341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2017-03-22T12:49:00Z</dcterms:created>
  <dcterms:modified xsi:type="dcterms:W3CDTF">2017-09-05T14:39:00Z</dcterms:modified>
</cp:coreProperties>
</file>