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7D30D3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65A05" w:rsidRPr="00765A05">
        <w:rPr>
          <w:rFonts w:ascii="Arial" w:hAnsi="Arial" w:cs="Arial"/>
          <w:sz w:val="24"/>
          <w:szCs w:val="24"/>
        </w:rPr>
        <w:t xml:space="preserve">Rua </w:t>
      </w:r>
      <w:r w:rsidR="004C2833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4C2833">
        <w:rPr>
          <w:rFonts w:ascii="Arial" w:hAnsi="Arial" w:cs="Arial"/>
          <w:sz w:val="24"/>
          <w:szCs w:val="24"/>
        </w:rPr>
        <w:t>Padoveze</w:t>
      </w:r>
      <w:proofErr w:type="spellEnd"/>
      <w:r w:rsidR="004C2833">
        <w:rPr>
          <w:rFonts w:ascii="Arial" w:hAnsi="Arial" w:cs="Arial"/>
          <w:sz w:val="24"/>
          <w:szCs w:val="24"/>
        </w:rPr>
        <w:t>, defronte</w:t>
      </w:r>
      <w:r w:rsidR="008761D2">
        <w:rPr>
          <w:rFonts w:ascii="Arial" w:hAnsi="Arial" w:cs="Arial"/>
          <w:sz w:val="24"/>
          <w:szCs w:val="24"/>
        </w:rPr>
        <w:t xml:space="preserve"> ao numero </w:t>
      </w:r>
      <w:r w:rsidR="004C2833">
        <w:rPr>
          <w:rFonts w:ascii="Arial" w:hAnsi="Arial" w:cs="Arial"/>
          <w:sz w:val="24"/>
          <w:szCs w:val="24"/>
        </w:rPr>
        <w:t>231</w:t>
      </w:r>
      <w:r w:rsidR="008761D2">
        <w:rPr>
          <w:rFonts w:ascii="Arial" w:hAnsi="Arial" w:cs="Arial"/>
          <w:sz w:val="24"/>
          <w:szCs w:val="24"/>
        </w:rPr>
        <w:t xml:space="preserve">, bairro </w:t>
      </w:r>
      <w:r w:rsidR="004C2833">
        <w:rPr>
          <w:rFonts w:ascii="Arial" w:hAnsi="Arial" w:cs="Arial"/>
          <w:sz w:val="24"/>
          <w:szCs w:val="24"/>
        </w:rPr>
        <w:t>Parque Residencial do Lago</w:t>
      </w:r>
      <w:bookmarkEnd w:id="0"/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837CCB" w:rsidRPr="00765A05">
        <w:rPr>
          <w:rFonts w:ascii="Arial" w:hAnsi="Arial" w:cs="Arial"/>
          <w:sz w:val="24"/>
          <w:szCs w:val="24"/>
        </w:rPr>
        <w:t xml:space="preserve">Rua </w:t>
      </w:r>
      <w:r w:rsidR="00837CCB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837CCB">
        <w:rPr>
          <w:rFonts w:ascii="Arial" w:hAnsi="Arial" w:cs="Arial"/>
          <w:sz w:val="24"/>
          <w:szCs w:val="24"/>
        </w:rPr>
        <w:t>Padoveze</w:t>
      </w:r>
      <w:proofErr w:type="spellEnd"/>
      <w:r w:rsidR="00837CCB">
        <w:rPr>
          <w:rFonts w:ascii="Arial" w:hAnsi="Arial" w:cs="Arial"/>
          <w:sz w:val="24"/>
          <w:szCs w:val="24"/>
        </w:rPr>
        <w:t>, defronte ao numero 231, bairro Parque Residencial do Lago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RDefault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RDefault="008761D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43A">
        <w:rPr>
          <w:rFonts w:ascii="Arial" w:hAnsi="Arial" w:cs="Arial"/>
          <w:sz w:val="24"/>
          <w:szCs w:val="24"/>
        </w:rPr>
        <w:t>0</w:t>
      </w:r>
      <w:r w:rsidR="00AF03C0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643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37CC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8761D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2766A" wp14:editId="308598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59C98" wp14:editId="59952B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B853B" wp14:editId="77B2FC3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5f42b6091e409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2833"/>
    <w:rsid w:val="004C67DE"/>
    <w:rsid w:val="005041D3"/>
    <w:rsid w:val="00577775"/>
    <w:rsid w:val="00705ABB"/>
    <w:rsid w:val="00713331"/>
    <w:rsid w:val="00757176"/>
    <w:rsid w:val="00765A05"/>
    <w:rsid w:val="007D30D3"/>
    <w:rsid w:val="00802FF3"/>
    <w:rsid w:val="00837CCB"/>
    <w:rsid w:val="008761D2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7CD"/>
    <w:rsid w:val="00D26CB3"/>
    <w:rsid w:val="00D315AC"/>
    <w:rsid w:val="00D32087"/>
    <w:rsid w:val="00D33AC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90301c-f9f4-44c1-9c19-5a7c4a2264db.png" Id="Rf7de5438d770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d90301c-f9f4-44c1-9c19-5a7c4a2264db.png" Id="R765f42b6091e40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2017-01-05T18:00:00Z</cp:lastPrinted>
  <dcterms:created xsi:type="dcterms:W3CDTF">2017-02-23T17:16:00Z</dcterms:created>
  <dcterms:modified xsi:type="dcterms:W3CDTF">2017-09-04T15:00:00Z</dcterms:modified>
</cp:coreProperties>
</file>