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3301CB">
        <w:rPr>
          <w:rFonts w:ascii="Arial" w:hAnsi="Arial" w:cs="Arial"/>
          <w:sz w:val="24"/>
          <w:szCs w:val="24"/>
        </w:rPr>
        <w:t>Bahia</w:t>
      </w:r>
      <w:r w:rsidR="00BD7F40">
        <w:rPr>
          <w:rFonts w:ascii="Arial" w:hAnsi="Arial" w:cs="Arial"/>
          <w:sz w:val="24"/>
          <w:szCs w:val="24"/>
        </w:rPr>
        <w:t xml:space="preserve"> </w:t>
      </w:r>
      <w:r w:rsidR="000A1174">
        <w:rPr>
          <w:rFonts w:ascii="Arial" w:hAnsi="Arial" w:cs="Arial"/>
          <w:sz w:val="24"/>
          <w:szCs w:val="24"/>
        </w:rPr>
        <w:t xml:space="preserve">esquina com </w:t>
      </w:r>
      <w:r w:rsidR="008365D0">
        <w:rPr>
          <w:rFonts w:ascii="Arial" w:hAnsi="Arial" w:cs="Arial"/>
          <w:sz w:val="24"/>
          <w:szCs w:val="24"/>
        </w:rPr>
        <w:t>Amazonas</w:t>
      </w:r>
      <w:r w:rsidR="00BD7F40">
        <w:rPr>
          <w:rFonts w:ascii="Arial" w:hAnsi="Arial" w:cs="Arial"/>
          <w:sz w:val="24"/>
          <w:szCs w:val="24"/>
        </w:rPr>
        <w:t xml:space="preserve"> no bairro </w:t>
      </w:r>
      <w:r w:rsidR="008365D0">
        <w:rPr>
          <w:rFonts w:ascii="Arial" w:hAnsi="Arial" w:cs="Arial"/>
          <w:sz w:val="24"/>
          <w:szCs w:val="24"/>
        </w:rPr>
        <w:t>Vila Grego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301CB" w:rsidRPr="00F75516">
        <w:rPr>
          <w:rFonts w:ascii="Arial" w:hAnsi="Arial" w:cs="Arial"/>
          <w:sz w:val="24"/>
          <w:szCs w:val="24"/>
        </w:rPr>
        <w:t xml:space="preserve">na </w:t>
      </w:r>
      <w:r w:rsidR="008365D0" w:rsidRPr="00F75516">
        <w:rPr>
          <w:rFonts w:ascii="Arial" w:hAnsi="Arial" w:cs="Arial"/>
          <w:sz w:val="24"/>
          <w:szCs w:val="24"/>
        </w:rPr>
        <w:t>Rua</w:t>
      </w:r>
      <w:r w:rsidR="008365D0">
        <w:rPr>
          <w:rFonts w:ascii="Arial" w:hAnsi="Arial" w:cs="Arial"/>
          <w:sz w:val="24"/>
          <w:szCs w:val="24"/>
        </w:rPr>
        <w:t xml:space="preserve"> Bahia esquina com Amazonas no bairro Vila Grego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78" w:rsidRDefault="003F4F78">
      <w:r>
        <w:separator/>
      </w:r>
    </w:p>
  </w:endnote>
  <w:endnote w:type="continuationSeparator" w:id="0">
    <w:p w:rsidR="003F4F78" w:rsidRDefault="003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3A" w:rsidRDefault="007A13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3A" w:rsidRDefault="007A13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3A" w:rsidRDefault="007A1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78" w:rsidRDefault="003F4F78">
      <w:r>
        <w:separator/>
      </w:r>
    </w:p>
  </w:footnote>
  <w:footnote w:type="continuationSeparator" w:id="0">
    <w:p w:rsidR="003F4F78" w:rsidRDefault="003F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3A" w:rsidRDefault="007A13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e8653b74614e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3A" w:rsidRDefault="007A1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3301CB"/>
    <w:rsid w:val="0033648A"/>
    <w:rsid w:val="00373483"/>
    <w:rsid w:val="003D3AA8"/>
    <w:rsid w:val="003F4F78"/>
    <w:rsid w:val="00442187"/>
    <w:rsid w:val="00454EAC"/>
    <w:rsid w:val="0049057E"/>
    <w:rsid w:val="004B57DB"/>
    <w:rsid w:val="004C67DE"/>
    <w:rsid w:val="00705ABB"/>
    <w:rsid w:val="0078098B"/>
    <w:rsid w:val="00795881"/>
    <w:rsid w:val="007A133A"/>
    <w:rsid w:val="008365D0"/>
    <w:rsid w:val="009F196D"/>
    <w:rsid w:val="00A35AE9"/>
    <w:rsid w:val="00A71CAF"/>
    <w:rsid w:val="00A9035B"/>
    <w:rsid w:val="00AE702A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03359e3-7109-4159-9802-075b3f9222da.png" Id="R0a607bb2f4fd4d1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03359e3-7109-4159-9802-075b3f9222da.png" Id="R8be8653b74614e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2013-01-24T12:50:00Z</cp:lastPrinted>
  <dcterms:created xsi:type="dcterms:W3CDTF">2017-01-18T12:08:00Z</dcterms:created>
  <dcterms:modified xsi:type="dcterms:W3CDTF">2017-09-01T15:58:00Z</dcterms:modified>
</cp:coreProperties>
</file>