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C84EB9" w:rsidRPr="009B6119">
        <w:rPr>
          <w:rFonts w:ascii="Arial" w:hAnsi="Arial" w:cs="Arial"/>
          <w:b/>
        </w:rPr>
        <w:t xml:space="preserve">a Pintura de Sinalização Faixa de </w:t>
      </w:r>
      <w:r w:rsidR="0099166D">
        <w:rPr>
          <w:rFonts w:ascii="Arial" w:hAnsi="Arial" w:cs="Arial"/>
          <w:b/>
        </w:rPr>
        <w:t>P</w:t>
      </w:r>
      <w:r w:rsidR="00C84EB9" w:rsidRPr="009B6119">
        <w:rPr>
          <w:rFonts w:ascii="Arial" w:hAnsi="Arial" w:cs="Arial"/>
          <w:b/>
        </w:rPr>
        <w:t>edestre</w:t>
      </w:r>
      <w:r w:rsidR="0099166D">
        <w:rPr>
          <w:rFonts w:ascii="Arial" w:hAnsi="Arial" w:cs="Arial"/>
          <w:b/>
        </w:rPr>
        <w:t xml:space="preserve">, para acesso de cadeirantes, sito Avenida </w:t>
      </w:r>
      <w:r w:rsidR="00824574">
        <w:rPr>
          <w:rFonts w:ascii="Arial" w:hAnsi="Arial" w:cs="Arial"/>
          <w:b/>
        </w:rPr>
        <w:t>Tiradentes</w:t>
      </w:r>
      <w:r w:rsidR="0099166D">
        <w:rPr>
          <w:rFonts w:ascii="Arial" w:hAnsi="Arial" w:cs="Arial"/>
          <w:b/>
        </w:rPr>
        <w:t xml:space="preserve">, entre nº </w:t>
      </w:r>
      <w:r w:rsidR="002437ED">
        <w:rPr>
          <w:rFonts w:ascii="Arial" w:hAnsi="Arial" w:cs="Arial"/>
          <w:b/>
        </w:rPr>
        <w:t>350</w:t>
      </w:r>
      <w:r w:rsidR="0099166D">
        <w:rPr>
          <w:rFonts w:ascii="Arial" w:hAnsi="Arial" w:cs="Arial"/>
          <w:b/>
        </w:rPr>
        <w:t xml:space="preserve"> e </w:t>
      </w:r>
      <w:r w:rsidR="002437ED">
        <w:rPr>
          <w:rFonts w:ascii="Arial" w:hAnsi="Arial" w:cs="Arial"/>
          <w:b/>
        </w:rPr>
        <w:t xml:space="preserve">396, </w:t>
      </w:r>
      <w:r w:rsidR="0099166D">
        <w:rPr>
          <w:rFonts w:ascii="Arial" w:hAnsi="Arial" w:cs="Arial"/>
          <w:b/>
        </w:rPr>
        <w:t>Vila</w:t>
      </w:r>
      <w:r w:rsidR="002437ED">
        <w:rPr>
          <w:rFonts w:ascii="Arial" w:hAnsi="Arial" w:cs="Arial"/>
          <w:b/>
        </w:rPr>
        <w:t xml:space="preserve"> Macknight</w:t>
      </w:r>
      <w:r w:rsidR="0099166D">
        <w:rPr>
          <w:rFonts w:ascii="Arial" w:hAnsi="Arial" w:cs="Arial"/>
          <w:b/>
        </w:rPr>
        <w:t>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Pintura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para acesso de cadeirantes, sito</w:t>
      </w:r>
      <w:r w:rsidR="00F024DE">
        <w:rPr>
          <w:rFonts w:ascii="Arial" w:hAnsi="Arial" w:cs="Arial"/>
          <w:bCs/>
          <w:sz w:val="24"/>
          <w:szCs w:val="24"/>
        </w:rPr>
        <w:t xml:space="preserve"> Avenida </w:t>
      </w:r>
      <w:r w:rsidR="009F4564">
        <w:rPr>
          <w:rFonts w:ascii="Arial" w:hAnsi="Arial" w:cs="Arial"/>
          <w:bCs/>
          <w:sz w:val="24"/>
          <w:szCs w:val="24"/>
        </w:rPr>
        <w:t xml:space="preserve">Tiradentes </w:t>
      </w:r>
      <w:r w:rsidR="0099166D">
        <w:rPr>
          <w:rFonts w:ascii="Arial" w:hAnsi="Arial" w:cs="Arial"/>
          <w:bCs/>
          <w:sz w:val="24"/>
          <w:szCs w:val="24"/>
        </w:rPr>
        <w:t xml:space="preserve">entre nº </w:t>
      </w:r>
      <w:r w:rsidR="009F4564">
        <w:rPr>
          <w:rFonts w:ascii="Arial" w:hAnsi="Arial" w:cs="Arial"/>
          <w:bCs/>
          <w:sz w:val="24"/>
          <w:szCs w:val="24"/>
        </w:rPr>
        <w:t>350</w:t>
      </w:r>
      <w:r w:rsidR="0099166D">
        <w:rPr>
          <w:rFonts w:ascii="Arial" w:hAnsi="Arial" w:cs="Arial"/>
          <w:bCs/>
          <w:sz w:val="24"/>
          <w:szCs w:val="24"/>
        </w:rPr>
        <w:t xml:space="preserve"> e </w:t>
      </w:r>
      <w:r w:rsidR="009F4564">
        <w:rPr>
          <w:rFonts w:ascii="Arial" w:hAnsi="Arial" w:cs="Arial"/>
          <w:bCs/>
          <w:sz w:val="24"/>
          <w:szCs w:val="24"/>
        </w:rPr>
        <w:t>396</w:t>
      </w:r>
      <w:r w:rsidR="0099166D">
        <w:rPr>
          <w:rFonts w:ascii="Arial" w:hAnsi="Arial" w:cs="Arial"/>
          <w:bCs/>
          <w:sz w:val="24"/>
          <w:szCs w:val="24"/>
        </w:rPr>
        <w:t xml:space="preserve"> Vila </w:t>
      </w:r>
      <w:r w:rsidR="009F4564">
        <w:rPr>
          <w:rFonts w:ascii="Arial" w:hAnsi="Arial" w:cs="Arial"/>
          <w:bCs/>
          <w:sz w:val="24"/>
          <w:szCs w:val="24"/>
        </w:rPr>
        <w:t>Macknight</w:t>
      </w:r>
      <w:r w:rsidR="0099166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não possui faixa de pedestres,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6671">
        <w:rPr>
          <w:rFonts w:ascii="Arial" w:hAnsi="Arial" w:cs="Arial"/>
          <w:sz w:val="24"/>
          <w:szCs w:val="24"/>
        </w:rPr>
        <w:t>25</w:t>
      </w:r>
      <w:r w:rsidR="000967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3667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7B" w:rsidRDefault="0089047B">
      <w:r>
        <w:separator/>
      </w:r>
    </w:p>
  </w:endnote>
  <w:endnote w:type="continuationSeparator" w:id="0">
    <w:p w:rsidR="0089047B" w:rsidRDefault="0089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7" w:rsidRDefault="00987E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7" w:rsidRDefault="00987E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7" w:rsidRDefault="00987E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7B" w:rsidRDefault="0089047B">
      <w:r>
        <w:separator/>
      </w:r>
    </w:p>
  </w:footnote>
  <w:footnote w:type="continuationSeparator" w:id="0">
    <w:p w:rsidR="0089047B" w:rsidRDefault="00890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7" w:rsidRDefault="00987E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89047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89047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047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9047B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20262dacdb401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7" w:rsidRDefault="00987E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96763"/>
    <w:rsid w:val="000F5478"/>
    <w:rsid w:val="00114B6D"/>
    <w:rsid w:val="00214869"/>
    <w:rsid w:val="00235841"/>
    <w:rsid w:val="00236671"/>
    <w:rsid w:val="002437ED"/>
    <w:rsid w:val="00254BCC"/>
    <w:rsid w:val="00385912"/>
    <w:rsid w:val="00405617"/>
    <w:rsid w:val="00484C88"/>
    <w:rsid w:val="00490201"/>
    <w:rsid w:val="004C5B42"/>
    <w:rsid w:val="0051262A"/>
    <w:rsid w:val="00515560"/>
    <w:rsid w:val="00582EEE"/>
    <w:rsid w:val="005A41EF"/>
    <w:rsid w:val="00622EFE"/>
    <w:rsid w:val="0068059B"/>
    <w:rsid w:val="006E3990"/>
    <w:rsid w:val="00744A08"/>
    <w:rsid w:val="00824574"/>
    <w:rsid w:val="0089047B"/>
    <w:rsid w:val="008C3BEA"/>
    <w:rsid w:val="009134AB"/>
    <w:rsid w:val="00954218"/>
    <w:rsid w:val="00981671"/>
    <w:rsid w:val="00987D64"/>
    <w:rsid w:val="00987EA7"/>
    <w:rsid w:val="0099166D"/>
    <w:rsid w:val="009B6119"/>
    <w:rsid w:val="009F4564"/>
    <w:rsid w:val="00A739CB"/>
    <w:rsid w:val="00B06888"/>
    <w:rsid w:val="00B56087"/>
    <w:rsid w:val="00B634DE"/>
    <w:rsid w:val="00BB45C0"/>
    <w:rsid w:val="00BD62C4"/>
    <w:rsid w:val="00C84EB9"/>
    <w:rsid w:val="00C93798"/>
    <w:rsid w:val="00CA2F17"/>
    <w:rsid w:val="00D135C7"/>
    <w:rsid w:val="00E47D51"/>
    <w:rsid w:val="00E67B9A"/>
    <w:rsid w:val="00EB4522"/>
    <w:rsid w:val="00F024DE"/>
    <w:rsid w:val="00F0312D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  <w:style w:type="paragraph" w:styleId="Rodap">
    <w:name w:val="footer"/>
    <w:basedOn w:val="Normal"/>
    <w:link w:val="RodapChar"/>
    <w:uiPriority w:val="99"/>
    <w:unhideWhenUsed/>
    <w:rsid w:val="00987E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7EA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  <w:style w:type="paragraph" w:styleId="Rodap">
    <w:name w:val="footer"/>
    <w:basedOn w:val="Normal"/>
    <w:link w:val="RodapChar"/>
    <w:uiPriority w:val="99"/>
    <w:unhideWhenUsed/>
    <w:rsid w:val="00987E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7EA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0fdeadf4-6127-4950-bc51-0e675016b817.png" Id="R48ce1358fd00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0fdeadf4-6127-4950-bc51-0e675016b817.png" Id="Rf020262dacdb40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Alexandre José Carpim</cp:lastModifiedBy>
  <cp:revision>4</cp:revision>
  <dcterms:created xsi:type="dcterms:W3CDTF">2017-08-25T19:01:00Z</dcterms:created>
  <dcterms:modified xsi:type="dcterms:W3CDTF">2017-08-25T19:06:00Z</dcterms:modified>
</cp:coreProperties>
</file>