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A34C6">
        <w:rPr>
          <w:rFonts w:ascii="Arial" w:hAnsi="Arial" w:cs="Arial"/>
        </w:rPr>
        <w:t>01180</w:t>
      </w:r>
      <w:r>
        <w:rPr>
          <w:rFonts w:ascii="Arial" w:hAnsi="Arial" w:cs="Arial"/>
        </w:rPr>
        <w:t>/</w:t>
      </w:r>
      <w:r w:rsidR="00BA34C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CE3CE1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624616">
        <w:rPr>
          <w:rFonts w:ascii="Arial" w:hAnsi="Arial" w:cs="Arial"/>
          <w:sz w:val="24"/>
          <w:szCs w:val="24"/>
        </w:rPr>
        <w:t>o abastecimento d</w:t>
      </w:r>
      <w:r w:rsidR="004C2D9A">
        <w:rPr>
          <w:rFonts w:ascii="Arial" w:hAnsi="Arial" w:cs="Arial"/>
          <w:sz w:val="24"/>
          <w:szCs w:val="24"/>
        </w:rPr>
        <w:t>e tonner nas escolas municipais. (Reiterando requerimento de nº 397/2013).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Pr="00601838" w:rsidRDefault="00026216" w:rsidP="00FF3852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1B72A6" w:rsidRDefault="005313F3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D9A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4C2D9A">
        <w:rPr>
          <w:rFonts w:ascii="Arial" w:hAnsi="Arial" w:cs="Arial"/>
          <w:b/>
          <w:sz w:val="24"/>
          <w:szCs w:val="24"/>
        </w:rPr>
        <w:t>que</w:t>
      </w:r>
      <w:r w:rsidR="004C2D9A" w:rsidRPr="004C2D9A">
        <w:rPr>
          <w:rFonts w:ascii="Arial" w:hAnsi="Arial" w:cs="Arial"/>
          <w:b/>
          <w:sz w:val="24"/>
          <w:szCs w:val="24"/>
        </w:rPr>
        <w:t>,</w:t>
      </w:r>
      <w:r w:rsidR="004C2D9A">
        <w:rPr>
          <w:rFonts w:ascii="Arial" w:hAnsi="Arial" w:cs="Arial"/>
          <w:b/>
          <w:sz w:val="24"/>
          <w:szCs w:val="24"/>
        </w:rPr>
        <w:t xml:space="preserve"> </w:t>
      </w:r>
      <w:r w:rsidR="004C2D9A" w:rsidRPr="004C2D9A">
        <w:rPr>
          <w:rFonts w:ascii="Arial" w:hAnsi="Arial" w:cs="Arial"/>
          <w:sz w:val="24"/>
          <w:szCs w:val="24"/>
        </w:rPr>
        <w:t>no</w:t>
      </w:r>
      <w:r w:rsidR="004C2D9A">
        <w:rPr>
          <w:rFonts w:ascii="Arial" w:hAnsi="Arial" w:cs="Arial"/>
          <w:sz w:val="24"/>
          <w:szCs w:val="24"/>
        </w:rPr>
        <w:t xml:space="preserve"> dia 02 de abril, este vereador fez </w:t>
      </w:r>
      <w:r w:rsidR="001B72A6">
        <w:rPr>
          <w:rFonts w:ascii="Arial" w:hAnsi="Arial" w:cs="Arial"/>
          <w:sz w:val="24"/>
          <w:szCs w:val="24"/>
        </w:rPr>
        <w:t>o</w:t>
      </w:r>
      <w:r w:rsidR="004C2D9A">
        <w:rPr>
          <w:rFonts w:ascii="Arial" w:hAnsi="Arial" w:cs="Arial"/>
          <w:sz w:val="24"/>
          <w:szCs w:val="24"/>
        </w:rPr>
        <w:t xml:space="preserve"> requerimento de informações</w:t>
      </w:r>
      <w:r w:rsidR="001B72A6">
        <w:rPr>
          <w:rFonts w:ascii="Arial" w:hAnsi="Arial" w:cs="Arial"/>
          <w:sz w:val="24"/>
          <w:szCs w:val="24"/>
        </w:rPr>
        <w:t xml:space="preserve"> de nº 397</w:t>
      </w:r>
      <w:r w:rsidR="004C2D9A">
        <w:rPr>
          <w:rFonts w:ascii="Arial" w:hAnsi="Arial" w:cs="Arial"/>
          <w:sz w:val="24"/>
          <w:szCs w:val="24"/>
        </w:rPr>
        <w:t>, cobrando providencias</w:t>
      </w:r>
      <w:r w:rsidR="001B72A6">
        <w:rPr>
          <w:rFonts w:ascii="Arial" w:hAnsi="Arial" w:cs="Arial"/>
          <w:sz w:val="24"/>
          <w:szCs w:val="24"/>
        </w:rPr>
        <w:t>, pois em resposta a este requerimento enviada a este vereador, a Administração Municipal, informou que estava tomando as providencias cabíveis, inclusive sanções legais a empresa responsável em fornecer o tonner,</w:t>
      </w:r>
    </w:p>
    <w:p w:rsidR="001B72A6" w:rsidRDefault="001B72A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D9A" w:rsidRDefault="001B72A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72A6">
        <w:rPr>
          <w:rFonts w:ascii="Arial" w:hAnsi="Arial" w:cs="Arial"/>
          <w:b/>
          <w:sz w:val="24"/>
          <w:szCs w:val="24"/>
        </w:rPr>
        <w:t>Considerando que,</w:t>
      </w:r>
      <w:r w:rsidR="004C2D9A" w:rsidRPr="001B72A6">
        <w:rPr>
          <w:rFonts w:ascii="Arial" w:hAnsi="Arial" w:cs="Arial"/>
          <w:b/>
          <w:sz w:val="24"/>
          <w:szCs w:val="24"/>
        </w:rPr>
        <w:t xml:space="preserve"> </w:t>
      </w:r>
      <w:r w:rsidRPr="001B72A6">
        <w:rPr>
          <w:rFonts w:ascii="Arial" w:hAnsi="Arial" w:cs="Arial"/>
          <w:sz w:val="24"/>
          <w:szCs w:val="24"/>
        </w:rPr>
        <w:t>na resposta fomos informados que a Secretaria</w:t>
      </w:r>
      <w:r>
        <w:rPr>
          <w:rFonts w:ascii="Arial" w:hAnsi="Arial" w:cs="Arial"/>
          <w:sz w:val="24"/>
          <w:szCs w:val="24"/>
        </w:rPr>
        <w:t xml:space="preserve"> Municipal de Educação, já tinha solicitado um novo processo licitatório para a contratação de uma nova empresa, visto que o contrato vigente venceria no dia 13 de junho de 2013, </w:t>
      </w:r>
    </w:p>
    <w:p w:rsidR="001B72A6" w:rsidRDefault="001B72A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2A9" w:rsidRDefault="001B72A6" w:rsidP="00D062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72A6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062A9">
        <w:rPr>
          <w:rFonts w:ascii="Arial" w:hAnsi="Arial" w:cs="Arial"/>
          <w:sz w:val="24"/>
          <w:szCs w:val="24"/>
        </w:rPr>
        <w:t>a falta deste tonner acarreta em transtornos para essas escolas, pois tanto os professores quanto os funcionários ficam impossibilitados de desenvolver seus trabalhos causando atrasos nos mesmos.</w:t>
      </w:r>
    </w:p>
    <w:p w:rsidR="004C2D9A" w:rsidRDefault="004C2D9A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616" w:rsidRPr="00601838" w:rsidRDefault="00624616" w:rsidP="00624616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624616" w:rsidRDefault="00D062A9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62A9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C66F19">
        <w:rPr>
          <w:rFonts w:ascii="Arial" w:hAnsi="Arial" w:cs="Arial"/>
          <w:sz w:val="24"/>
          <w:szCs w:val="24"/>
        </w:rPr>
        <w:t xml:space="preserve"> </w:t>
      </w:r>
      <w:r w:rsidR="00E8711A">
        <w:rPr>
          <w:rFonts w:ascii="Arial" w:hAnsi="Arial" w:cs="Arial"/>
          <w:sz w:val="24"/>
          <w:szCs w:val="24"/>
        </w:rPr>
        <w:t>os próprios professores estão tendo que tirar recursos próprios para que os trabalhos não fiquem atrasados.</w:t>
      </w:r>
    </w:p>
    <w:p w:rsidR="00E8711A" w:rsidRDefault="00E8711A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Pr="00601838" w:rsidRDefault="00CB1FC3" w:rsidP="00142977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01838" w:rsidRDefault="00EC0D90" w:rsidP="00A478F2">
      <w:pPr>
        <w:jc w:val="both"/>
        <w:rPr>
          <w:rFonts w:ascii="Arial" w:hAnsi="Arial" w:cs="Arial"/>
          <w:sz w:val="10"/>
          <w:szCs w:val="10"/>
        </w:rPr>
      </w:pPr>
    </w:p>
    <w:p w:rsidR="0094456A" w:rsidRDefault="00D062A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Já foi </w:t>
      </w:r>
      <w:r w:rsidR="00601838">
        <w:rPr>
          <w:rFonts w:ascii="Arial" w:hAnsi="Arial" w:cs="Arial"/>
        </w:rPr>
        <w:t>realizado</w:t>
      </w:r>
      <w:r>
        <w:rPr>
          <w:rFonts w:ascii="Arial" w:hAnsi="Arial" w:cs="Arial"/>
        </w:rPr>
        <w:t xml:space="preserve"> um novo processo licitatório para contratação </w:t>
      </w:r>
      <w:r w:rsidR="00601838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nova empresa, para fornecer os tonners</w:t>
      </w:r>
      <w:r w:rsidR="001471AB">
        <w:rPr>
          <w:rFonts w:ascii="Arial" w:hAnsi="Arial" w:cs="Arial"/>
        </w:rPr>
        <w:t>?</w:t>
      </w:r>
    </w:p>
    <w:p w:rsidR="00601838" w:rsidRDefault="00601838" w:rsidP="00601838">
      <w:pPr>
        <w:pStyle w:val="Recuodecorpodetexto2"/>
        <w:ind w:left="1776" w:firstLine="0"/>
        <w:rPr>
          <w:rFonts w:ascii="Arial" w:hAnsi="Arial" w:cs="Arial"/>
        </w:rPr>
      </w:pPr>
    </w:p>
    <w:p w:rsidR="00601838" w:rsidRDefault="0060183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qual o motivo que esta nova empresa não esta fornecendo a quantidade suficiente de tonners para as escolas municipais?</w:t>
      </w:r>
    </w:p>
    <w:p w:rsidR="00601838" w:rsidRDefault="00601838" w:rsidP="00601838">
      <w:pPr>
        <w:pStyle w:val="Recuodecorpodetexto2"/>
        <w:ind w:firstLine="0"/>
        <w:rPr>
          <w:rFonts w:ascii="Arial" w:hAnsi="Arial" w:cs="Arial"/>
        </w:rPr>
      </w:pPr>
    </w:p>
    <w:p w:rsidR="001471AB" w:rsidRDefault="001471A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</w:t>
      </w:r>
      <w:r w:rsidR="006018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01838">
        <w:rPr>
          <w:rFonts w:ascii="Arial" w:hAnsi="Arial" w:cs="Arial"/>
        </w:rPr>
        <w:t>cópia da razão social da empresa e cópia do contrato</w:t>
      </w:r>
      <w:r>
        <w:rPr>
          <w:rFonts w:ascii="Arial" w:hAnsi="Arial" w:cs="Arial"/>
        </w:rPr>
        <w:t>?</w:t>
      </w:r>
    </w:p>
    <w:p w:rsidR="00601838" w:rsidRDefault="00601838" w:rsidP="00601838">
      <w:pPr>
        <w:pStyle w:val="PargrafodaLista"/>
        <w:rPr>
          <w:rFonts w:ascii="Arial" w:hAnsi="Arial" w:cs="Arial"/>
        </w:rPr>
      </w:pPr>
    </w:p>
    <w:p w:rsidR="001471AB" w:rsidRDefault="001471A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</w:t>
      </w:r>
      <w:r w:rsidR="00601838">
        <w:rPr>
          <w:rFonts w:ascii="Arial" w:hAnsi="Arial" w:cs="Arial"/>
        </w:rPr>
        <w:t xml:space="preserve"> existe</w:t>
      </w:r>
      <w:r>
        <w:rPr>
          <w:rFonts w:ascii="Arial" w:hAnsi="Arial" w:cs="Arial"/>
        </w:rPr>
        <w:t xml:space="preserve"> a possibilidade de sanar este problema o mais urgente possível?</w:t>
      </w:r>
    </w:p>
    <w:p w:rsidR="00601838" w:rsidRDefault="00601838" w:rsidP="00601838">
      <w:pPr>
        <w:pStyle w:val="Recuodecorpodetexto2"/>
        <w:ind w:firstLine="0"/>
        <w:rPr>
          <w:rFonts w:ascii="Arial" w:hAnsi="Arial" w:cs="Arial"/>
        </w:rPr>
      </w:pPr>
    </w:p>
    <w:p w:rsidR="005313F3" w:rsidRPr="0094456A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4456A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24616">
        <w:rPr>
          <w:rFonts w:ascii="Arial" w:hAnsi="Arial" w:cs="Arial"/>
          <w:sz w:val="24"/>
          <w:szCs w:val="24"/>
        </w:rPr>
        <w:t xml:space="preserve">ário “Dr. Tancredo Neves”, em </w:t>
      </w:r>
      <w:r w:rsidR="0060183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01838">
        <w:rPr>
          <w:rFonts w:ascii="Arial" w:hAnsi="Arial" w:cs="Arial"/>
          <w:sz w:val="24"/>
          <w:szCs w:val="24"/>
        </w:rPr>
        <w:t xml:space="preserve">novembro </w:t>
      </w:r>
      <w:r w:rsidR="00B25401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018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1" w:rsidRDefault="002155C1">
      <w:r>
        <w:separator/>
      </w:r>
    </w:p>
  </w:endnote>
  <w:endnote w:type="continuationSeparator" w:id="0">
    <w:p w:rsidR="002155C1" w:rsidRDefault="0021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1" w:rsidRDefault="002155C1">
      <w:r>
        <w:separator/>
      </w:r>
    </w:p>
  </w:footnote>
  <w:footnote w:type="continuationSeparator" w:id="0">
    <w:p w:rsidR="002155C1" w:rsidRDefault="0021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B173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73CE" w:rsidRPr="00B173CE" w:rsidRDefault="00B173CE" w:rsidP="00B173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73CE">
                  <w:rPr>
                    <w:rFonts w:ascii="Arial" w:hAnsi="Arial" w:cs="Arial"/>
                    <w:b/>
                  </w:rPr>
                  <w:t>PROTOCOLO Nº: 11386/2013     DATA: 22/11/2013     HORA: 14:39     USUÁRIO: CINTIA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3267B"/>
    <w:rsid w:val="00056200"/>
    <w:rsid w:val="000727CE"/>
    <w:rsid w:val="00083929"/>
    <w:rsid w:val="000A10D7"/>
    <w:rsid w:val="000B4188"/>
    <w:rsid w:val="000D1B65"/>
    <w:rsid w:val="000D5ADF"/>
    <w:rsid w:val="000D77F6"/>
    <w:rsid w:val="000E1A03"/>
    <w:rsid w:val="0010526F"/>
    <w:rsid w:val="00125D47"/>
    <w:rsid w:val="00142977"/>
    <w:rsid w:val="001471AB"/>
    <w:rsid w:val="00154510"/>
    <w:rsid w:val="0017288A"/>
    <w:rsid w:val="001A3222"/>
    <w:rsid w:val="001B478A"/>
    <w:rsid w:val="001B72A6"/>
    <w:rsid w:val="001D1394"/>
    <w:rsid w:val="001D3C48"/>
    <w:rsid w:val="001D5D34"/>
    <w:rsid w:val="002114A8"/>
    <w:rsid w:val="002155C1"/>
    <w:rsid w:val="002224DE"/>
    <w:rsid w:val="002916EA"/>
    <w:rsid w:val="002D05E8"/>
    <w:rsid w:val="0033648A"/>
    <w:rsid w:val="003469DA"/>
    <w:rsid w:val="00353739"/>
    <w:rsid w:val="00373483"/>
    <w:rsid w:val="003835C4"/>
    <w:rsid w:val="00395F27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1838"/>
    <w:rsid w:val="00606D1D"/>
    <w:rsid w:val="00624616"/>
    <w:rsid w:val="00632291"/>
    <w:rsid w:val="00676F30"/>
    <w:rsid w:val="006804F3"/>
    <w:rsid w:val="006E02D2"/>
    <w:rsid w:val="006F06CA"/>
    <w:rsid w:val="00702C28"/>
    <w:rsid w:val="00705ABB"/>
    <w:rsid w:val="007710A8"/>
    <w:rsid w:val="007A32D2"/>
    <w:rsid w:val="007B05F8"/>
    <w:rsid w:val="007B0726"/>
    <w:rsid w:val="007B1241"/>
    <w:rsid w:val="007E01E7"/>
    <w:rsid w:val="00805155"/>
    <w:rsid w:val="00853E4F"/>
    <w:rsid w:val="00880E57"/>
    <w:rsid w:val="0088268B"/>
    <w:rsid w:val="008D68F8"/>
    <w:rsid w:val="008D725F"/>
    <w:rsid w:val="008F033F"/>
    <w:rsid w:val="008F7B99"/>
    <w:rsid w:val="00902ED3"/>
    <w:rsid w:val="00903329"/>
    <w:rsid w:val="00904D22"/>
    <w:rsid w:val="0094245D"/>
    <w:rsid w:val="0094456A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173CE"/>
    <w:rsid w:val="00B237E4"/>
    <w:rsid w:val="00B25401"/>
    <w:rsid w:val="00B608D6"/>
    <w:rsid w:val="00B62161"/>
    <w:rsid w:val="00B72FE7"/>
    <w:rsid w:val="00B844A8"/>
    <w:rsid w:val="00BA34C6"/>
    <w:rsid w:val="00BB2D18"/>
    <w:rsid w:val="00BC4707"/>
    <w:rsid w:val="00BE0669"/>
    <w:rsid w:val="00BE4C55"/>
    <w:rsid w:val="00C54D5A"/>
    <w:rsid w:val="00C66F19"/>
    <w:rsid w:val="00CB1FC3"/>
    <w:rsid w:val="00CB53E7"/>
    <w:rsid w:val="00CC1A3D"/>
    <w:rsid w:val="00CD613B"/>
    <w:rsid w:val="00CE33A4"/>
    <w:rsid w:val="00CE3CE1"/>
    <w:rsid w:val="00CF7F49"/>
    <w:rsid w:val="00D062A9"/>
    <w:rsid w:val="00D22A72"/>
    <w:rsid w:val="00D26CB3"/>
    <w:rsid w:val="00D92C9D"/>
    <w:rsid w:val="00DB43BF"/>
    <w:rsid w:val="00E52726"/>
    <w:rsid w:val="00E865D5"/>
    <w:rsid w:val="00E8711A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6A4F-6C4F-455F-9F2D-DAC0E53D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