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073850">
        <w:rPr>
          <w:rFonts w:ascii="Arial" w:hAnsi="Arial" w:cs="Arial"/>
          <w:sz w:val="24"/>
          <w:szCs w:val="24"/>
        </w:rPr>
        <w:t>Paraná</w:t>
      </w:r>
      <w:r w:rsidR="00592846">
        <w:rPr>
          <w:rFonts w:ascii="Arial" w:hAnsi="Arial" w:cs="Arial"/>
          <w:sz w:val="24"/>
          <w:szCs w:val="24"/>
        </w:rPr>
        <w:t xml:space="preserve">, </w:t>
      </w:r>
      <w:r w:rsidR="001F320B">
        <w:rPr>
          <w:rFonts w:ascii="Arial" w:hAnsi="Arial" w:cs="Arial"/>
          <w:sz w:val="24"/>
          <w:szCs w:val="24"/>
        </w:rPr>
        <w:t>nº</w:t>
      </w:r>
      <w:r w:rsidR="00073850">
        <w:rPr>
          <w:rFonts w:ascii="Arial" w:hAnsi="Arial" w:cs="Arial"/>
          <w:sz w:val="24"/>
          <w:szCs w:val="24"/>
        </w:rPr>
        <w:t xml:space="preserve"> 37</w:t>
      </w:r>
      <w:r w:rsidR="00592846">
        <w:rPr>
          <w:rFonts w:ascii="Arial" w:hAnsi="Arial" w:cs="Arial"/>
          <w:sz w:val="24"/>
          <w:szCs w:val="24"/>
        </w:rPr>
        <w:t>,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073850">
        <w:rPr>
          <w:rFonts w:ascii="Arial" w:hAnsi="Arial" w:cs="Arial"/>
          <w:sz w:val="24"/>
          <w:szCs w:val="24"/>
        </w:rPr>
        <w:t>Vila Grego</w:t>
      </w:r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073850">
        <w:rPr>
          <w:rFonts w:ascii="Arial" w:hAnsi="Arial" w:cs="Arial"/>
          <w:bCs/>
          <w:sz w:val="24"/>
          <w:szCs w:val="24"/>
        </w:rPr>
        <w:t>Paraná</w:t>
      </w:r>
      <w:r w:rsidR="00592846">
        <w:rPr>
          <w:rFonts w:ascii="Arial" w:hAnsi="Arial" w:cs="Arial"/>
          <w:bCs/>
          <w:sz w:val="24"/>
          <w:szCs w:val="24"/>
        </w:rPr>
        <w:t xml:space="preserve">, em </w:t>
      </w:r>
      <w:r w:rsidR="00073850">
        <w:rPr>
          <w:rFonts w:ascii="Arial" w:hAnsi="Arial" w:cs="Arial"/>
          <w:bCs/>
          <w:sz w:val="24"/>
          <w:szCs w:val="24"/>
        </w:rPr>
        <w:t>frente ao número 37</w:t>
      </w:r>
      <w:r w:rsidR="00592846">
        <w:rPr>
          <w:rFonts w:ascii="Arial" w:hAnsi="Arial" w:cs="Arial"/>
          <w:bCs/>
          <w:sz w:val="24"/>
          <w:szCs w:val="24"/>
        </w:rPr>
        <w:t xml:space="preserve">, no bairro </w:t>
      </w:r>
      <w:r w:rsidR="00073850">
        <w:rPr>
          <w:rFonts w:ascii="Arial" w:hAnsi="Arial" w:cs="Arial"/>
          <w:bCs/>
          <w:sz w:val="24"/>
          <w:szCs w:val="24"/>
        </w:rPr>
        <w:t>Vila Grego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73850">
        <w:rPr>
          <w:rFonts w:ascii="Arial" w:hAnsi="Arial" w:cs="Arial"/>
          <w:sz w:val="24"/>
          <w:szCs w:val="24"/>
        </w:rPr>
        <w:t>09 de agosto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92" w:rsidRDefault="00891192">
      <w:r>
        <w:separator/>
      </w:r>
    </w:p>
  </w:endnote>
  <w:endnote w:type="continuationSeparator" w:id="0">
    <w:p w:rsidR="00891192" w:rsidRDefault="0089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0B" w:rsidRDefault="007470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0B" w:rsidRDefault="007470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0B" w:rsidRDefault="007470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92" w:rsidRDefault="00891192">
      <w:r>
        <w:separator/>
      </w:r>
    </w:p>
  </w:footnote>
  <w:footnote w:type="continuationSeparator" w:id="0">
    <w:p w:rsidR="00891192" w:rsidRDefault="0089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0B" w:rsidRDefault="007470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731e49cef549c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0B" w:rsidRDefault="007470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73850"/>
    <w:rsid w:val="000A522E"/>
    <w:rsid w:val="000D567C"/>
    <w:rsid w:val="001B478A"/>
    <w:rsid w:val="001D1394"/>
    <w:rsid w:val="001F320B"/>
    <w:rsid w:val="002068C3"/>
    <w:rsid w:val="00210058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92846"/>
    <w:rsid w:val="00595FE7"/>
    <w:rsid w:val="00705ABB"/>
    <w:rsid w:val="0074700B"/>
    <w:rsid w:val="00795881"/>
    <w:rsid w:val="00891192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699d509-0823-4e01-9ae1-3c839b27e7c1.png" Id="Rf6db64568d694c1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699d509-0823-4e01-9ae1-3c839b27e7c1.png" Id="R52731e49cef549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2017-08-09T14:47:00Z</dcterms:created>
  <dcterms:modified xsi:type="dcterms:W3CDTF">2017-08-11T16:47:00Z</dcterms:modified>
</cp:coreProperties>
</file>