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D03D6">
        <w:rPr>
          <w:rFonts w:ascii="Arial" w:hAnsi="Arial" w:cs="Arial"/>
          <w:sz w:val="24"/>
          <w:szCs w:val="24"/>
        </w:rPr>
        <w:t xml:space="preserve">na </w:t>
      </w:r>
      <w:r w:rsidR="000034A6">
        <w:rPr>
          <w:rFonts w:ascii="Arial" w:hAnsi="Arial" w:cs="Arial"/>
          <w:sz w:val="24"/>
          <w:szCs w:val="24"/>
        </w:rPr>
        <w:t>Rua Tenente Coronel de Oliveira Souza</w:t>
      </w:r>
      <w:r w:rsidR="002D3F00">
        <w:rPr>
          <w:rFonts w:ascii="Arial" w:hAnsi="Arial" w:cs="Arial"/>
          <w:sz w:val="24"/>
          <w:szCs w:val="24"/>
        </w:rPr>
        <w:t xml:space="preserve"> nº </w:t>
      </w:r>
      <w:r w:rsidR="000034A6">
        <w:rPr>
          <w:rFonts w:ascii="Arial" w:hAnsi="Arial" w:cs="Arial"/>
          <w:sz w:val="24"/>
          <w:szCs w:val="24"/>
        </w:rPr>
        <w:t>66</w:t>
      </w:r>
      <w:r w:rsidR="00AD03D6">
        <w:rPr>
          <w:rFonts w:ascii="Arial" w:hAnsi="Arial" w:cs="Arial"/>
          <w:sz w:val="24"/>
          <w:szCs w:val="24"/>
        </w:rPr>
        <w:t>8</w:t>
      </w:r>
      <w:r w:rsidR="002D3F00">
        <w:rPr>
          <w:rFonts w:ascii="Arial" w:hAnsi="Arial" w:cs="Arial"/>
          <w:sz w:val="24"/>
          <w:szCs w:val="24"/>
        </w:rPr>
        <w:t xml:space="preserve">, no </w:t>
      </w:r>
      <w:r w:rsidR="000034A6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0034A6">
        <w:rPr>
          <w:rFonts w:ascii="Arial" w:hAnsi="Arial" w:cs="Arial"/>
          <w:sz w:val="24"/>
          <w:szCs w:val="24"/>
        </w:rPr>
        <w:t>Zabani</w:t>
      </w:r>
      <w:proofErr w:type="spellEnd"/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D81258">
        <w:rPr>
          <w:rFonts w:ascii="Arial" w:hAnsi="Arial" w:cs="Arial"/>
          <w:sz w:val="24"/>
          <w:szCs w:val="24"/>
        </w:rPr>
        <w:t xml:space="preserve"> na </w:t>
      </w:r>
      <w:r w:rsidR="000034A6">
        <w:rPr>
          <w:rFonts w:ascii="Arial" w:hAnsi="Arial" w:cs="Arial"/>
          <w:sz w:val="24"/>
          <w:szCs w:val="24"/>
        </w:rPr>
        <w:t>Rua Tenente Coronel de Oliveira Souza nº 668, no Bairro Zabani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00" w:rsidRDefault="00AA3A00">
      <w:r>
        <w:separator/>
      </w:r>
    </w:p>
  </w:endnote>
  <w:endnote w:type="continuationSeparator" w:id="0">
    <w:p w:rsidR="00AA3A00" w:rsidRDefault="00AA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7F" w:rsidRDefault="00CD0F7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7F" w:rsidRDefault="00CD0F7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7F" w:rsidRDefault="00CD0F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00" w:rsidRDefault="00AA3A00">
      <w:r>
        <w:separator/>
      </w:r>
    </w:p>
  </w:footnote>
  <w:footnote w:type="continuationSeparator" w:id="0">
    <w:p w:rsidR="00AA3A00" w:rsidRDefault="00AA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7F" w:rsidRDefault="00CD0F7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3A0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41385d1634c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F7F" w:rsidRDefault="00CD0F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34A6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D3F00"/>
    <w:rsid w:val="002E48FD"/>
    <w:rsid w:val="00322464"/>
    <w:rsid w:val="003235C4"/>
    <w:rsid w:val="0033648A"/>
    <w:rsid w:val="00373483"/>
    <w:rsid w:val="00375252"/>
    <w:rsid w:val="003D3AA8"/>
    <w:rsid w:val="00442187"/>
    <w:rsid w:val="00454EAC"/>
    <w:rsid w:val="0049057E"/>
    <w:rsid w:val="004B57DB"/>
    <w:rsid w:val="004C3884"/>
    <w:rsid w:val="004C67DE"/>
    <w:rsid w:val="004D1BF3"/>
    <w:rsid w:val="00501DDD"/>
    <w:rsid w:val="00513A1F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825F9E"/>
    <w:rsid w:val="00863D81"/>
    <w:rsid w:val="00890CF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3A00"/>
    <w:rsid w:val="00AA7144"/>
    <w:rsid w:val="00AD03D6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0F7F"/>
    <w:rsid w:val="00CD613B"/>
    <w:rsid w:val="00CE75AA"/>
    <w:rsid w:val="00CF7F49"/>
    <w:rsid w:val="00D133C3"/>
    <w:rsid w:val="00D26CB3"/>
    <w:rsid w:val="00D67D0A"/>
    <w:rsid w:val="00D81258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b4068aa5-268c-4dec-82e8-f9f9268c3848.png" Id="R9b4aaf8621b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b4068aa5-268c-4dec-82e8-f9f9268c3848.png" Id="R39e41385d1634c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2017-08-11T14:12:00Z</dcterms:created>
  <dcterms:modified xsi:type="dcterms:W3CDTF">2017-08-11T16:34:00Z</dcterms:modified>
</cp:coreProperties>
</file>