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D73008">
        <w:rPr>
          <w:rFonts w:ascii="Arial" w:hAnsi="Arial" w:cs="Arial"/>
          <w:sz w:val="24"/>
          <w:szCs w:val="24"/>
        </w:rPr>
        <w:t>1737</w:t>
      </w:r>
      <w:r w:rsidR="00187E68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D73008">
        <w:rPr>
          <w:rFonts w:ascii="Arial" w:hAnsi="Arial" w:cs="Arial"/>
          <w:sz w:val="24"/>
          <w:szCs w:val="24"/>
        </w:rPr>
        <w:t>do Algodão</w:t>
      </w:r>
      <w:r w:rsidR="00187E68">
        <w:rPr>
          <w:rFonts w:ascii="Arial" w:hAnsi="Arial" w:cs="Arial"/>
          <w:sz w:val="24"/>
          <w:szCs w:val="24"/>
        </w:rPr>
        <w:t>,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D73008">
        <w:rPr>
          <w:rFonts w:ascii="Arial" w:hAnsi="Arial" w:cs="Arial"/>
          <w:sz w:val="24"/>
          <w:szCs w:val="24"/>
        </w:rPr>
        <w:t>Cidade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20472" w:rsidRPr="00F75516" w:rsidRDefault="00D20472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0472" w:rsidRPr="00F75516" w:rsidRDefault="00D2047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D73008" w:rsidRPr="00D73008">
        <w:rPr>
          <w:rFonts w:ascii="Arial" w:hAnsi="Arial" w:cs="Arial"/>
          <w:sz w:val="22"/>
          <w:szCs w:val="22"/>
        </w:rPr>
        <w:t>defronte ao número 1737 na Rua do Algodão, no Bairro Cidade, neste município</w:t>
      </w:r>
      <w:bookmarkStart w:id="0" w:name="_GoBack"/>
      <w:bookmarkEnd w:id="0"/>
      <w:r w:rsidR="00187E68" w:rsidRPr="00187E68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D20472" w:rsidRPr="00B9554B" w:rsidRDefault="00D2047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F46BDF">
      <w:pPr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</w:t>
      </w:r>
      <w:r w:rsidR="00D20472">
        <w:rPr>
          <w:rFonts w:ascii="Arial" w:hAnsi="Arial" w:cs="Arial"/>
          <w:sz w:val="22"/>
          <w:szCs w:val="22"/>
        </w:rPr>
        <w:t>s locais</w:t>
      </w:r>
      <w:r w:rsidRPr="007B1870">
        <w:rPr>
          <w:rFonts w:ascii="Arial" w:hAnsi="Arial" w:cs="Arial"/>
          <w:sz w:val="22"/>
          <w:szCs w:val="22"/>
        </w:rPr>
        <w:t xml:space="preserve"> acima indicado</w:t>
      </w:r>
      <w:r w:rsidR="00D20472">
        <w:rPr>
          <w:rFonts w:ascii="Arial" w:hAnsi="Arial" w:cs="Arial"/>
          <w:sz w:val="22"/>
          <w:szCs w:val="22"/>
        </w:rPr>
        <w:t>s,</w:t>
      </w:r>
      <w:r w:rsidRPr="007B1870">
        <w:rPr>
          <w:rFonts w:ascii="Arial" w:hAnsi="Arial" w:cs="Arial"/>
          <w:sz w:val="22"/>
          <w:szCs w:val="22"/>
        </w:rPr>
        <w:t xml:space="preserve"> uma vez que tal problema vem causando transtornos aos munícipes, devido a grande cratera formada pela força da enxurrada das chuvas dos últimos dias. </w:t>
      </w:r>
    </w:p>
    <w:p w:rsidR="00A35AE9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D20472" w:rsidRPr="007B1870" w:rsidRDefault="00D20472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0472">
        <w:rPr>
          <w:rFonts w:ascii="Arial" w:hAnsi="Arial" w:cs="Arial"/>
          <w:sz w:val="22"/>
          <w:szCs w:val="22"/>
        </w:rPr>
        <w:t>21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D20472">
        <w:rPr>
          <w:rFonts w:ascii="Arial" w:hAnsi="Arial" w:cs="Arial"/>
          <w:sz w:val="22"/>
          <w:szCs w:val="22"/>
        </w:rPr>
        <w:t>julho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Default="00A35AE9" w:rsidP="007B1870">
      <w:pPr>
        <w:rPr>
          <w:rFonts w:ascii="Arial" w:hAnsi="Arial" w:cs="Arial"/>
          <w:sz w:val="22"/>
          <w:szCs w:val="22"/>
        </w:rPr>
      </w:pPr>
    </w:p>
    <w:p w:rsidR="00D20472" w:rsidRDefault="00D20472" w:rsidP="007B1870">
      <w:pPr>
        <w:rPr>
          <w:rFonts w:ascii="Arial" w:hAnsi="Arial" w:cs="Arial"/>
          <w:sz w:val="22"/>
          <w:szCs w:val="22"/>
        </w:rPr>
      </w:pPr>
    </w:p>
    <w:p w:rsidR="00D20472" w:rsidRPr="007B1870" w:rsidRDefault="00D20472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96318ff22348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87E68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0472"/>
    <w:rsid w:val="00D26CB3"/>
    <w:rsid w:val="00D73008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95c87a-7ec9-4297-8234-107dfde35011.png" Id="R9bdbfc0a9a7b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95c87a-7ec9-4297-8234-107dfde35011.png" Id="R8296318ff22348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2017-07-21T17:08:00Z</dcterms:created>
  <dcterms:modified xsi:type="dcterms:W3CDTF">2017-07-21T17:08:00Z</dcterms:modified>
</cp:coreProperties>
</file>