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E0BB0">
        <w:rPr>
          <w:rFonts w:ascii="Arial" w:hAnsi="Arial" w:cs="Arial"/>
          <w:sz w:val="24"/>
          <w:szCs w:val="24"/>
        </w:rPr>
        <w:t>verifique a possibilidade de recolher os galhos de árvore na Rua Orlando Bragaglia defronte o nº 240 no Vale das Cigarras.</w:t>
      </w:r>
      <w:r w:rsidR="006E3D32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E0BB0">
        <w:rPr>
          <w:rFonts w:ascii="Arial" w:hAnsi="Arial" w:cs="Arial"/>
          <w:sz w:val="24"/>
          <w:szCs w:val="24"/>
        </w:rPr>
        <w:t>verifique a possibilidade de recolher os galhos de árvore na Rua Orlando Bragaglia defronte o nº 240 no Vale das Cigarras.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3E0B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E0BB0">
        <w:rPr>
          <w:rFonts w:ascii="Arial" w:hAnsi="Arial" w:cs="Arial"/>
          <w:sz w:val="24"/>
          <w:szCs w:val="24"/>
        </w:rPr>
        <w:t>moradores do referido endereço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3E0BB0">
        <w:rPr>
          <w:rFonts w:ascii="Arial" w:hAnsi="Arial" w:cs="Arial"/>
          <w:sz w:val="24"/>
          <w:szCs w:val="24"/>
        </w:rPr>
        <w:t xml:space="preserve">segundo eles a </w:t>
      </w:r>
      <w:proofErr w:type="gramStart"/>
      <w:r w:rsidR="003E0BB0">
        <w:rPr>
          <w:rFonts w:ascii="Arial" w:hAnsi="Arial" w:cs="Arial"/>
          <w:sz w:val="24"/>
          <w:szCs w:val="24"/>
        </w:rPr>
        <w:t>2</w:t>
      </w:r>
      <w:proofErr w:type="gramEnd"/>
      <w:r w:rsidR="003E0BB0">
        <w:rPr>
          <w:rFonts w:ascii="Arial" w:hAnsi="Arial" w:cs="Arial"/>
          <w:sz w:val="24"/>
          <w:szCs w:val="24"/>
        </w:rPr>
        <w:t xml:space="preserve"> meses atrás  um vendaval danificou uma árvore. Os bombeiros foram acionados, picaram a mesma</w:t>
      </w:r>
      <w:bookmarkStart w:id="0" w:name="_GoBack"/>
      <w:bookmarkEnd w:id="0"/>
      <w:r w:rsidR="003E0BB0">
        <w:rPr>
          <w:rFonts w:ascii="Arial" w:hAnsi="Arial" w:cs="Arial"/>
          <w:sz w:val="24"/>
          <w:szCs w:val="24"/>
        </w:rPr>
        <w:t xml:space="preserve"> porém deixaram os galhos amontoados na rua, causando transtornos e riscos de atearem fogo podendo causar acidentes.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3D32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56a60a04cd4c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7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0BB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a13c0d-2e43-41d2-af79-37e0ace82475.png" Id="Rf42fec5bcf7948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a13c0d-2e43-41d2-af79-37e0ace82475.png" Id="R8256a60a04cd4c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AE11-EB02-4352-A740-7F15C2AF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354</cp:revision>
  <cp:lastPrinted>2014-10-17T18:19:00Z</cp:lastPrinted>
  <dcterms:created xsi:type="dcterms:W3CDTF">2014-01-16T16:53:00Z</dcterms:created>
  <dcterms:modified xsi:type="dcterms:W3CDTF">2017-07-20T14:20:00Z</dcterms:modified>
</cp:coreProperties>
</file>