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88688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A559F3">
        <w:rPr>
          <w:rFonts w:ascii="Arial" w:hAnsi="Arial" w:cs="Arial"/>
          <w:sz w:val="24"/>
          <w:szCs w:val="24"/>
        </w:rPr>
        <w:t>Mônaco</w:t>
      </w:r>
      <w:r w:rsidR="0078098B">
        <w:rPr>
          <w:rFonts w:ascii="Arial" w:hAnsi="Arial" w:cs="Arial"/>
          <w:sz w:val="24"/>
          <w:szCs w:val="24"/>
        </w:rPr>
        <w:t xml:space="preserve">, </w:t>
      </w:r>
      <w:r w:rsidR="00886880">
        <w:rPr>
          <w:rFonts w:ascii="Arial" w:hAnsi="Arial" w:cs="Arial"/>
          <w:sz w:val="24"/>
          <w:szCs w:val="24"/>
        </w:rPr>
        <w:t xml:space="preserve">em frente ao número </w:t>
      </w:r>
      <w:r w:rsidR="00A559F3">
        <w:rPr>
          <w:rFonts w:ascii="Arial" w:hAnsi="Arial" w:cs="Arial"/>
          <w:sz w:val="24"/>
          <w:szCs w:val="24"/>
        </w:rPr>
        <w:t>452</w:t>
      </w:r>
      <w:r w:rsidR="0078098B">
        <w:rPr>
          <w:rFonts w:ascii="Arial" w:hAnsi="Arial" w:cs="Arial"/>
          <w:sz w:val="24"/>
          <w:szCs w:val="24"/>
        </w:rPr>
        <w:t xml:space="preserve">, no bairro </w:t>
      </w:r>
      <w:r w:rsidR="00886880">
        <w:rPr>
          <w:rFonts w:ascii="Arial" w:hAnsi="Arial" w:cs="Arial"/>
          <w:sz w:val="24"/>
          <w:szCs w:val="24"/>
        </w:rPr>
        <w:t xml:space="preserve">Jardim </w:t>
      </w:r>
      <w:r w:rsidR="00A559F3">
        <w:rPr>
          <w:rFonts w:ascii="Arial" w:hAnsi="Arial" w:cs="Arial"/>
          <w:sz w:val="24"/>
          <w:szCs w:val="24"/>
        </w:rPr>
        <w:t>Europa 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A559F3" w:rsidRPr="00F75516">
        <w:rPr>
          <w:rFonts w:ascii="Arial" w:hAnsi="Arial" w:cs="Arial"/>
          <w:sz w:val="24"/>
          <w:szCs w:val="24"/>
        </w:rPr>
        <w:t>Rua</w:t>
      </w:r>
      <w:r w:rsidR="00A559F3">
        <w:rPr>
          <w:rFonts w:ascii="Arial" w:hAnsi="Arial" w:cs="Arial"/>
          <w:sz w:val="24"/>
          <w:szCs w:val="24"/>
        </w:rPr>
        <w:t xml:space="preserve"> Mônaco, em frente ao número 452, no bairro Jardim Europa 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886880">
        <w:rPr>
          <w:rFonts w:ascii="Arial" w:hAnsi="Arial" w:cs="Arial"/>
          <w:sz w:val="24"/>
          <w:szCs w:val="24"/>
        </w:rPr>
        <w:t>2</w:t>
      </w:r>
      <w:r w:rsidR="00A559F3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86880">
        <w:rPr>
          <w:rFonts w:ascii="Arial" w:hAnsi="Arial" w:cs="Arial"/>
          <w:sz w:val="24"/>
          <w:szCs w:val="24"/>
        </w:rPr>
        <w:t>Ju</w:t>
      </w:r>
      <w:r w:rsidR="00A559F3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886880">
        <w:rPr>
          <w:rFonts w:ascii="Arial" w:hAnsi="Arial" w:cs="Arial"/>
          <w:sz w:val="24"/>
          <w:szCs w:val="24"/>
        </w:rPr>
        <w:t>ho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6605d3b98f4b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478A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705ABB"/>
    <w:rsid w:val="0078098B"/>
    <w:rsid w:val="00795881"/>
    <w:rsid w:val="00886880"/>
    <w:rsid w:val="009F196D"/>
    <w:rsid w:val="00A35AE9"/>
    <w:rsid w:val="00A559F3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552be8-942a-4d68-a4da-5e9dbb6d5bf2.png" Id="R8de5d9310ac041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552be8-942a-4d68-a4da-5e9dbb6d5bf2.png" Id="R3c6605d3b98f4b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2017-01-18T12:08:00Z</dcterms:created>
  <dcterms:modified xsi:type="dcterms:W3CDTF">2017-07-20T15:46:00Z</dcterms:modified>
</cp:coreProperties>
</file>