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8216A">
        <w:rPr>
          <w:rFonts w:ascii="Arial" w:hAnsi="Arial" w:cs="Arial"/>
          <w:sz w:val="24"/>
          <w:szCs w:val="24"/>
        </w:rPr>
        <w:t xml:space="preserve">verifique a possibilidade </w:t>
      </w:r>
      <w:r w:rsidR="002B3813">
        <w:rPr>
          <w:rFonts w:ascii="Arial" w:hAnsi="Arial" w:cs="Arial"/>
          <w:sz w:val="24"/>
          <w:szCs w:val="24"/>
        </w:rPr>
        <w:t>do Cata Treco passar nos Bairros Cruzeiro do Sul e Pinheirinho.</w:t>
      </w:r>
      <w:r w:rsidR="00BF4E24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2B3813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F4E24">
        <w:rPr>
          <w:rFonts w:ascii="Arial" w:hAnsi="Arial" w:cs="Arial"/>
          <w:sz w:val="24"/>
          <w:szCs w:val="24"/>
        </w:rPr>
        <w:t xml:space="preserve">verifique a possibilidade </w:t>
      </w:r>
      <w:r w:rsidR="002B3813">
        <w:rPr>
          <w:rFonts w:ascii="Arial" w:hAnsi="Arial" w:cs="Arial"/>
          <w:sz w:val="24"/>
          <w:szCs w:val="24"/>
        </w:rPr>
        <w:t>do Cata Treco passar nos Bairros Cruzeiro do Sul e Pinheirinho.</w:t>
      </w:r>
    </w:p>
    <w:p w:rsidR="00CE3353" w:rsidRDefault="00CE3353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F6699E">
        <w:rPr>
          <w:rFonts w:ascii="Arial" w:hAnsi="Arial" w:cs="Arial"/>
          <w:sz w:val="24"/>
          <w:szCs w:val="24"/>
        </w:rPr>
        <w:t>moradores</w:t>
      </w:r>
      <w:r w:rsidR="00030802">
        <w:rPr>
          <w:rFonts w:ascii="Arial" w:hAnsi="Arial" w:cs="Arial"/>
          <w:sz w:val="24"/>
          <w:szCs w:val="24"/>
        </w:rPr>
        <w:t xml:space="preserve"> d</w:t>
      </w:r>
      <w:r w:rsidR="002B3813">
        <w:rPr>
          <w:rFonts w:ascii="Arial" w:hAnsi="Arial" w:cs="Arial"/>
          <w:sz w:val="24"/>
          <w:szCs w:val="24"/>
        </w:rPr>
        <w:t>os referidos bairros</w:t>
      </w:r>
      <w:r w:rsidR="00113B31">
        <w:rPr>
          <w:rFonts w:ascii="Arial" w:hAnsi="Arial" w:cs="Arial"/>
          <w:sz w:val="24"/>
          <w:szCs w:val="24"/>
        </w:rPr>
        <w:t xml:space="preserve"> solicitando essa providencia</w:t>
      </w:r>
      <w:r w:rsidR="00F6699E">
        <w:rPr>
          <w:rFonts w:ascii="Arial" w:hAnsi="Arial" w:cs="Arial"/>
          <w:sz w:val="24"/>
          <w:szCs w:val="24"/>
        </w:rPr>
        <w:t>, pois,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030802">
        <w:rPr>
          <w:rFonts w:ascii="Arial" w:hAnsi="Arial" w:cs="Arial"/>
          <w:sz w:val="24"/>
          <w:szCs w:val="24"/>
        </w:rPr>
        <w:t>segundo eles,</w:t>
      </w:r>
      <w:r w:rsidR="002B3813">
        <w:rPr>
          <w:rFonts w:ascii="Arial" w:hAnsi="Arial" w:cs="Arial"/>
          <w:sz w:val="24"/>
          <w:szCs w:val="24"/>
        </w:rPr>
        <w:t xml:space="preserve"> </w:t>
      </w:r>
      <w:r w:rsidR="005A4344">
        <w:rPr>
          <w:rFonts w:ascii="Arial" w:hAnsi="Arial" w:cs="Arial"/>
          <w:sz w:val="24"/>
          <w:szCs w:val="24"/>
        </w:rPr>
        <w:t>muitos moradores têm</w:t>
      </w:r>
      <w:r w:rsidR="002B3813">
        <w:rPr>
          <w:rFonts w:ascii="Arial" w:hAnsi="Arial" w:cs="Arial"/>
          <w:sz w:val="24"/>
          <w:szCs w:val="24"/>
        </w:rPr>
        <w:t xml:space="preserve"> entulhos </w:t>
      </w:r>
      <w:r w:rsidR="00FC6C35">
        <w:rPr>
          <w:rFonts w:ascii="Arial" w:hAnsi="Arial" w:cs="Arial"/>
          <w:sz w:val="24"/>
          <w:szCs w:val="24"/>
        </w:rPr>
        <w:t>a</w:t>
      </w:r>
      <w:r w:rsidR="002B3813">
        <w:rPr>
          <w:rFonts w:ascii="Arial" w:hAnsi="Arial" w:cs="Arial"/>
          <w:sz w:val="24"/>
          <w:szCs w:val="24"/>
        </w:rPr>
        <w:t xml:space="preserve"> serem descartados e os </w:t>
      </w:r>
      <w:r w:rsidR="00FC6C35">
        <w:rPr>
          <w:rFonts w:ascii="Arial" w:hAnsi="Arial" w:cs="Arial"/>
          <w:sz w:val="24"/>
          <w:szCs w:val="24"/>
        </w:rPr>
        <w:t>referidos bairros</w:t>
      </w:r>
      <w:r w:rsidR="002B3813">
        <w:rPr>
          <w:rFonts w:ascii="Arial" w:hAnsi="Arial" w:cs="Arial"/>
          <w:sz w:val="24"/>
          <w:szCs w:val="24"/>
        </w:rPr>
        <w:t xml:space="preserve"> não </w:t>
      </w:r>
      <w:r w:rsidR="00FC6C35">
        <w:rPr>
          <w:rFonts w:ascii="Arial" w:hAnsi="Arial" w:cs="Arial"/>
          <w:sz w:val="24"/>
          <w:szCs w:val="24"/>
        </w:rPr>
        <w:t>possuem</w:t>
      </w:r>
      <w:r w:rsidR="002B3813">
        <w:rPr>
          <w:rFonts w:ascii="Arial" w:hAnsi="Arial" w:cs="Arial"/>
          <w:sz w:val="24"/>
          <w:szCs w:val="24"/>
        </w:rPr>
        <w:t xml:space="preserve"> local apropriado</w:t>
      </w:r>
      <w:r w:rsidR="00FC6C35">
        <w:rPr>
          <w:rFonts w:ascii="Arial" w:hAnsi="Arial" w:cs="Arial"/>
          <w:sz w:val="24"/>
          <w:szCs w:val="24"/>
        </w:rPr>
        <w:t xml:space="preserve">, sendo que muito deles </w:t>
      </w:r>
      <w:r w:rsidR="009422FC">
        <w:rPr>
          <w:rFonts w:ascii="Arial" w:hAnsi="Arial" w:cs="Arial"/>
          <w:sz w:val="24"/>
          <w:szCs w:val="24"/>
        </w:rPr>
        <w:t xml:space="preserve">por </w:t>
      </w:r>
      <w:r w:rsidR="00FC6C35">
        <w:rPr>
          <w:rFonts w:ascii="Arial" w:hAnsi="Arial" w:cs="Arial"/>
          <w:sz w:val="24"/>
          <w:szCs w:val="24"/>
        </w:rPr>
        <w:t>não te</w:t>
      </w:r>
      <w:r w:rsidR="009422FC">
        <w:rPr>
          <w:rFonts w:ascii="Arial" w:hAnsi="Arial" w:cs="Arial"/>
          <w:sz w:val="24"/>
          <w:szCs w:val="24"/>
        </w:rPr>
        <w:t>r</w:t>
      </w:r>
      <w:r w:rsidR="00FC6C35">
        <w:rPr>
          <w:rFonts w:ascii="Arial" w:hAnsi="Arial" w:cs="Arial"/>
          <w:sz w:val="24"/>
          <w:szCs w:val="24"/>
        </w:rPr>
        <w:t xml:space="preserve"> como transportar os objetos a longas distâncias</w:t>
      </w:r>
      <w:r w:rsidR="009422FC">
        <w:rPr>
          <w:rFonts w:ascii="Arial" w:hAnsi="Arial" w:cs="Arial"/>
          <w:sz w:val="24"/>
          <w:szCs w:val="24"/>
        </w:rPr>
        <w:t xml:space="preserve"> acabam por deposita-los em locais inapropriados</w:t>
      </w:r>
      <w:r w:rsidR="00AA28B0">
        <w:rPr>
          <w:rFonts w:ascii="Arial" w:hAnsi="Arial" w:cs="Arial"/>
          <w:sz w:val="24"/>
          <w:szCs w:val="24"/>
        </w:rPr>
        <w:t xml:space="preserve"> causando transtornos</w:t>
      </w:r>
      <w:r w:rsidR="00FC6C35">
        <w:rPr>
          <w:rFonts w:ascii="Arial" w:hAnsi="Arial" w:cs="Arial"/>
          <w:sz w:val="24"/>
          <w:szCs w:val="24"/>
        </w:rPr>
        <w:t>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4F7A19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8216A">
        <w:rPr>
          <w:rFonts w:ascii="Arial" w:hAnsi="Arial" w:cs="Arial"/>
          <w:sz w:val="24"/>
          <w:szCs w:val="24"/>
        </w:rPr>
        <w:t>1</w:t>
      </w:r>
      <w:r w:rsidR="00FC6C35">
        <w:rPr>
          <w:rFonts w:ascii="Arial" w:hAnsi="Arial" w:cs="Arial"/>
          <w:sz w:val="24"/>
          <w:szCs w:val="24"/>
        </w:rPr>
        <w:t>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146F5">
        <w:rPr>
          <w:rFonts w:ascii="Arial" w:hAnsi="Arial" w:cs="Arial"/>
          <w:sz w:val="24"/>
          <w:szCs w:val="24"/>
        </w:rPr>
        <w:t>Julho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21CD3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8143E0" wp14:editId="62158B4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8D8872" wp14:editId="23B8733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C35BF1" wp14:editId="1CAB1B26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3c2183db6c49e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3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0802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1882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5E62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46F5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67156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6BB2"/>
    <w:rsid w:val="002B3813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3703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9B4"/>
    <w:rsid w:val="004E2FBC"/>
    <w:rsid w:val="004E3C33"/>
    <w:rsid w:val="004F1F12"/>
    <w:rsid w:val="004F5382"/>
    <w:rsid w:val="004F649F"/>
    <w:rsid w:val="004F6C39"/>
    <w:rsid w:val="004F6C8E"/>
    <w:rsid w:val="004F7A19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4344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2DF0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6C3D"/>
    <w:rsid w:val="006F7B1C"/>
    <w:rsid w:val="00700E0B"/>
    <w:rsid w:val="00705ABB"/>
    <w:rsid w:val="00707549"/>
    <w:rsid w:val="0071147F"/>
    <w:rsid w:val="00712917"/>
    <w:rsid w:val="0071487A"/>
    <w:rsid w:val="00722A0A"/>
    <w:rsid w:val="007233DC"/>
    <w:rsid w:val="00743D4C"/>
    <w:rsid w:val="007564D4"/>
    <w:rsid w:val="00763A61"/>
    <w:rsid w:val="00765E27"/>
    <w:rsid w:val="00773204"/>
    <w:rsid w:val="007737DA"/>
    <w:rsid w:val="00774A68"/>
    <w:rsid w:val="007751FA"/>
    <w:rsid w:val="00784357"/>
    <w:rsid w:val="0078530D"/>
    <w:rsid w:val="007907DA"/>
    <w:rsid w:val="0079556F"/>
    <w:rsid w:val="00796F35"/>
    <w:rsid w:val="007A1068"/>
    <w:rsid w:val="007A134E"/>
    <w:rsid w:val="007A4020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13B0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449"/>
    <w:rsid w:val="00866EC2"/>
    <w:rsid w:val="00870052"/>
    <w:rsid w:val="00873BAC"/>
    <w:rsid w:val="00874435"/>
    <w:rsid w:val="00875C0F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2FC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A28B0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4E24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3EC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16A"/>
    <w:rsid w:val="00C84C74"/>
    <w:rsid w:val="00C8596F"/>
    <w:rsid w:val="00CC17D2"/>
    <w:rsid w:val="00CC21CB"/>
    <w:rsid w:val="00CD613B"/>
    <w:rsid w:val="00CE1AC0"/>
    <w:rsid w:val="00CE3353"/>
    <w:rsid w:val="00CE738B"/>
    <w:rsid w:val="00CF302D"/>
    <w:rsid w:val="00CF6928"/>
    <w:rsid w:val="00CF7679"/>
    <w:rsid w:val="00CF7F49"/>
    <w:rsid w:val="00D02ADD"/>
    <w:rsid w:val="00D03A76"/>
    <w:rsid w:val="00D10EB3"/>
    <w:rsid w:val="00D1205B"/>
    <w:rsid w:val="00D12659"/>
    <w:rsid w:val="00D12CF8"/>
    <w:rsid w:val="00D14D95"/>
    <w:rsid w:val="00D21CD3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0659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6699E"/>
    <w:rsid w:val="00F71120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300B"/>
    <w:rsid w:val="00FB6225"/>
    <w:rsid w:val="00FC34FA"/>
    <w:rsid w:val="00FC3BD4"/>
    <w:rsid w:val="00FC4851"/>
    <w:rsid w:val="00FC6273"/>
    <w:rsid w:val="00FC6C35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3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069fad8-0c17-4faf-a1d3-514aa79658f6.png" Id="R6df806e5c48c43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069fad8-0c17-4faf-a1d3-514aa79658f6.png" Id="R793c2183db6c49e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7735-452D-4B14-9BD0-E98FA314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134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369</cp:revision>
  <cp:lastPrinted>2014-10-17T18:19:00Z</cp:lastPrinted>
  <dcterms:created xsi:type="dcterms:W3CDTF">2014-01-16T16:53:00Z</dcterms:created>
  <dcterms:modified xsi:type="dcterms:W3CDTF">2017-07-14T11:06:00Z</dcterms:modified>
</cp:coreProperties>
</file>