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6699E">
        <w:rPr>
          <w:rFonts w:ascii="Arial" w:hAnsi="Arial" w:cs="Arial"/>
          <w:sz w:val="24"/>
          <w:szCs w:val="24"/>
        </w:rPr>
        <w:t>verifique a possibilidade de realiza</w:t>
      </w:r>
      <w:r w:rsidR="00BF4E24">
        <w:rPr>
          <w:rFonts w:ascii="Arial" w:hAnsi="Arial" w:cs="Arial"/>
          <w:sz w:val="24"/>
          <w:szCs w:val="24"/>
        </w:rPr>
        <w:t xml:space="preserve">r estudos para melhorar o escoamento de água na canela da Rua Uruguai esquina com a Rua </w:t>
      </w:r>
      <w:r w:rsidR="004E29B4">
        <w:rPr>
          <w:rFonts w:ascii="Arial" w:hAnsi="Arial" w:cs="Arial"/>
          <w:sz w:val="24"/>
          <w:szCs w:val="24"/>
        </w:rPr>
        <w:t>Colômbia</w:t>
      </w:r>
      <w:r w:rsidR="00BF4E24">
        <w:rPr>
          <w:rFonts w:ascii="Arial" w:hAnsi="Arial" w:cs="Arial"/>
          <w:sz w:val="24"/>
          <w:szCs w:val="24"/>
        </w:rPr>
        <w:t xml:space="preserve"> no </w:t>
      </w:r>
      <w:r w:rsidR="007233DC">
        <w:rPr>
          <w:rFonts w:ascii="Arial" w:hAnsi="Arial" w:cs="Arial"/>
          <w:sz w:val="24"/>
          <w:szCs w:val="24"/>
        </w:rPr>
        <w:t>B</w:t>
      </w:r>
      <w:r w:rsidR="00BF4E24">
        <w:rPr>
          <w:rFonts w:ascii="Arial" w:hAnsi="Arial" w:cs="Arial"/>
          <w:sz w:val="24"/>
          <w:szCs w:val="24"/>
        </w:rPr>
        <w:t>airro Sartori</w:t>
      </w:r>
      <w:r w:rsidR="00F6699E">
        <w:rPr>
          <w:rFonts w:ascii="Arial" w:hAnsi="Arial" w:cs="Arial"/>
          <w:sz w:val="24"/>
          <w:szCs w:val="24"/>
        </w:rPr>
        <w:t xml:space="preserve">. </w:t>
      </w:r>
      <w:r w:rsidR="00BF4E24">
        <w:rPr>
          <w:rFonts w:ascii="Arial" w:hAnsi="Arial" w:cs="Arial"/>
          <w:sz w:val="24"/>
          <w:szCs w:val="24"/>
        </w:rPr>
        <w:t>(Foto</w:t>
      </w:r>
      <w:r w:rsidR="004E29B4">
        <w:rPr>
          <w:rFonts w:ascii="Arial" w:hAnsi="Arial" w:cs="Arial"/>
          <w:sz w:val="24"/>
          <w:szCs w:val="24"/>
        </w:rPr>
        <w:t xml:space="preserve"> anexa</w:t>
      </w:r>
      <w:r w:rsidR="00BF4E24">
        <w:rPr>
          <w:rFonts w:ascii="Arial" w:hAnsi="Arial" w:cs="Arial"/>
          <w:sz w:val="24"/>
          <w:szCs w:val="24"/>
        </w:rPr>
        <w:t xml:space="preserve">). </w:t>
      </w:r>
      <w:r w:rsidR="00AB13AE">
        <w:rPr>
          <w:rFonts w:ascii="Arial" w:hAnsi="Arial" w:cs="Arial"/>
          <w:sz w:val="24"/>
          <w:szCs w:val="24"/>
        </w:rPr>
        <w:t>(</w:t>
      </w:r>
      <w:r w:rsidR="00F6699E">
        <w:rPr>
          <w:rFonts w:ascii="Arial" w:hAnsi="Arial" w:cs="Arial"/>
          <w:sz w:val="24"/>
          <w:szCs w:val="24"/>
        </w:rPr>
        <w:t>D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F4E24">
        <w:rPr>
          <w:rFonts w:ascii="Arial" w:hAnsi="Arial" w:cs="Arial"/>
          <w:sz w:val="24"/>
          <w:szCs w:val="24"/>
        </w:rPr>
        <w:t xml:space="preserve">verifique a possibilidade de realizar estudos para melhorar o escoamento de água na canela da Rua Uruguai esquina com a Rua Colômbia no </w:t>
      </w:r>
      <w:r w:rsidR="007233DC">
        <w:rPr>
          <w:rFonts w:ascii="Arial" w:hAnsi="Arial" w:cs="Arial"/>
          <w:sz w:val="24"/>
          <w:szCs w:val="24"/>
        </w:rPr>
        <w:t>B</w:t>
      </w:r>
      <w:r w:rsidR="00BF4E24">
        <w:rPr>
          <w:rFonts w:ascii="Arial" w:hAnsi="Arial" w:cs="Arial"/>
          <w:sz w:val="24"/>
          <w:szCs w:val="24"/>
        </w:rPr>
        <w:t>airro Sartor</w:t>
      </w:r>
      <w:r w:rsidR="007233DC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866449">
        <w:rPr>
          <w:rFonts w:ascii="Arial" w:hAnsi="Arial" w:cs="Arial"/>
          <w:sz w:val="24"/>
          <w:szCs w:val="24"/>
        </w:rPr>
        <w:t>.</w:t>
      </w:r>
    </w:p>
    <w:p w:rsidR="00CE3353" w:rsidRDefault="00CE335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6699E">
        <w:rPr>
          <w:rFonts w:ascii="Arial" w:hAnsi="Arial" w:cs="Arial"/>
          <w:sz w:val="24"/>
          <w:szCs w:val="24"/>
        </w:rPr>
        <w:t>moradores</w:t>
      </w:r>
      <w:r w:rsidR="00113B31">
        <w:rPr>
          <w:rFonts w:ascii="Arial" w:hAnsi="Arial" w:cs="Arial"/>
          <w:sz w:val="24"/>
          <w:szCs w:val="24"/>
        </w:rPr>
        <w:t xml:space="preserve"> solicitando essa providencia</w:t>
      </w:r>
      <w:r w:rsidR="00F6699E">
        <w:rPr>
          <w:rFonts w:ascii="Arial" w:hAnsi="Arial" w:cs="Arial"/>
          <w:sz w:val="24"/>
          <w:szCs w:val="24"/>
        </w:rPr>
        <w:t>, pois,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F4E24">
        <w:rPr>
          <w:rFonts w:ascii="Arial" w:hAnsi="Arial" w:cs="Arial"/>
          <w:sz w:val="24"/>
          <w:szCs w:val="24"/>
        </w:rPr>
        <w:t xml:space="preserve">tanto a água de chuva quanto a água que </w:t>
      </w:r>
      <w:r w:rsidR="004E29B4">
        <w:rPr>
          <w:rFonts w:ascii="Arial" w:hAnsi="Arial" w:cs="Arial"/>
          <w:sz w:val="24"/>
          <w:szCs w:val="24"/>
        </w:rPr>
        <w:t>saem</w:t>
      </w:r>
      <w:r w:rsidR="00BF4E24">
        <w:rPr>
          <w:rFonts w:ascii="Arial" w:hAnsi="Arial" w:cs="Arial"/>
          <w:sz w:val="24"/>
          <w:szCs w:val="24"/>
        </w:rPr>
        <w:t xml:space="preserve"> das casas ficam empoçadas nessa canaleta</w:t>
      </w:r>
      <w:r w:rsidR="004E29B4">
        <w:rPr>
          <w:rFonts w:ascii="Arial" w:hAnsi="Arial" w:cs="Arial"/>
          <w:sz w:val="24"/>
          <w:szCs w:val="24"/>
        </w:rPr>
        <w:t xml:space="preserve">, causando transtornos e mau cheiro. </w:t>
      </w:r>
      <w:r w:rsidR="00F6699E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F4E24">
        <w:rPr>
          <w:rFonts w:ascii="Arial" w:hAnsi="Arial" w:cs="Arial"/>
          <w:sz w:val="24"/>
          <w:szCs w:val="24"/>
        </w:rPr>
        <w:t>05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146F5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061882">
        <w:rPr>
          <w:rFonts w:ascii="Arial" w:hAnsi="Arial" w:cs="Arial"/>
          <w:sz w:val="24"/>
          <w:szCs w:val="24"/>
        </w:rPr>
        <w:t>-</w:t>
      </w:r>
    </w:p>
    <w:p w:rsidR="00267156" w:rsidRDefault="0026715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7156" w:rsidRDefault="0026715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7156" w:rsidRDefault="0026715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7156" w:rsidRDefault="00267156" w:rsidP="007A40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7156" w:rsidRDefault="007233DC" w:rsidP="0026715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9715"/>
            <wp:effectExtent l="8890" t="0" r="0" b="0"/>
            <wp:docPr id="4" name="Imagem 4" descr="\\STRMAIN\Ver. Joi Fornasari\gab01\MINHAS IMAGENS\FOTOS 2017\07 - JULHO\03-07-17 Realizar estudos para evitar a acumulo de água na canaleta da rua Uruguai esquina com a Bolivia no Sartori\20170705_09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Joi Fornasari\gab01\MINHAS IMAGENS\FOTOS 2017\07 - JULHO\03-07-17 Realizar estudos para evitar a acumulo de água na canaleta da rua Uruguai esquina com a Bolivia no Sartori\20170705_092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5400675" cy="40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DC" w:rsidRDefault="007233DC" w:rsidP="0026715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33DC" w:rsidRDefault="007233DC" w:rsidP="0026715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de realizar estudos para melhorar o escoamento de água na canela da Rua Uruguai esquina com a Rua Colômbia no Bairro Sartori.</w:t>
      </w:r>
    </w:p>
    <w:sectPr w:rsidR="007233DC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26e163808940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882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46F5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67156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9B4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233DC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4020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4E24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3353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6699E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5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d69839b-c0be-42e9-9dad-6dab9698e20a.png" Id="R3b3fd36165a045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d69839b-c0be-42e9-9dad-6dab9698e20a.png" Id="R4526e163808940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F6C6-4C25-406B-909F-E748EE21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168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360</cp:revision>
  <cp:lastPrinted>2014-10-17T18:19:00Z</cp:lastPrinted>
  <dcterms:created xsi:type="dcterms:W3CDTF">2014-01-16T16:53:00Z</dcterms:created>
  <dcterms:modified xsi:type="dcterms:W3CDTF">2017-07-11T20:00:00Z</dcterms:modified>
</cp:coreProperties>
</file>