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6699E">
        <w:rPr>
          <w:rFonts w:ascii="Arial" w:hAnsi="Arial" w:cs="Arial"/>
          <w:sz w:val="24"/>
          <w:szCs w:val="24"/>
        </w:rPr>
        <w:t xml:space="preserve">verifique a possibilidade de realizar estudos para alteração do trânsito para sentido único na Rua Hilda Heleno de Oliveira, no Conjunto Habitacional Roberto Romano. </w:t>
      </w:r>
      <w:r w:rsidR="00AB13AE">
        <w:rPr>
          <w:rFonts w:ascii="Arial" w:hAnsi="Arial" w:cs="Arial"/>
          <w:sz w:val="24"/>
          <w:szCs w:val="24"/>
        </w:rPr>
        <w:t>(</w:t>
      </w:r>
      <w:r w:rsidR="00F6699E">
        <w:rPr>
          <w:rFonts w:ascii="Arial" w:hAnsi="Arial" w:cs="Arial"/>
          <w:sz w:val="24"/>
          <w:szCs w:val="24"/>
        </w:rPr>
        <w:t>D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6699E">
        <w:rPr>
          <w:rFonts w:ascii="Arial" w:hAnsi="Arial" w:cs="Arial"/>
          <w:sz w:val="24"/>
          <w:szCs w:val="24"/>
        </w:rPr>
        <w:t>verifique a possibilidade de realizar estudos para alteração do trânsito para sentido único na Rua Hilda Heleno de Oliveira, no Conjunto Habitacional Roberto Romano</w:t>
      </w:r>
      <w:r w:rsidR="00866449">
        <w:rPr>
          <w:rFonts w:ascii="Arial" w:hAnsi="Arial" w:cs="Arial"/>
          <w:sz w:val="24"/>
          <w:szCs w:val="24"/>
        </w:rPr>
        <w:t>.</w:t>
      </w:r>
    </w:p>
    <w:p w:rsidR="000C2411" w:rsidRDefault="000C2411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F6699E">
        <w:rPr>
          <w:rFonts w:ascii="Arial" w:hAnsi="Arial" w:cs="Arial"/>
          <w:sz w:val="24"/>
          <w:szCs w:val="24"/>
        </w:rPr>
        <w:t>moradores</w:t>
      </w:r>
      <w:r w:rsidR="00113B31">
        <w:rPr>
          <w:rFonts w:ascii="Arial" w:hAnsi="Arial" w:cs="Arial"/>
          <w:sz w:val="24"/>
          <w:szCs w:val="24"/>
        </w:rPr>
        <w:t xml:space="preserve"> solicitando essa providencia</w:t>
      </w:r>
      <w:r w:rsidR="00F6699E">
        <w:rPr>
          <w:rFonts w:ascii="Arial" w:hAnsi="Arial" w:cs="Arial"/>
          <w:sz w:val="24"/>
          <w:szCs w:val="24"/>
        </w:rPr>
        <w:t>, pois,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0C2411">
        <w:rPr>
          <w:rFonts w:ascii="Arial" w:hAnsi="Arial" w:cs="Arial"/>
          <w:sz w:val="24"/>
          <w:szCs w:val="24"/>
        </w:rPr>
        <w:t xml:space="preserve">da forma que se </w:t>
      </w:r>
      <w:proofErr w:type="gramStart"/>
      <w:r w:rsidR="000C2411">
        <w:rPr>
          <w:rFonts w:ascii="Arial" w:hAnsi="Arial" w:cs="Arial"/>
          <w:sz w:val="24"/>
          <w:szCs w:val="24"/>
        </w:rPr>
        <w:t>encontra</w:t>
      </w:r>
      <w:proofErr w:type="gramEnd"/>
      <w:r w:rsidR="000C2411">
        <w:rPr>
          <w:rFonts w:ascii="Arial" w:hAnsi="Arial" w:cs="Arial"/>
          <w:sz w:val="24"/>
          <w:szCs w:val="24"/>
        </w:rPr>
        <w:t>, veículos estão estacionamento dos dois lados da via e o risco de acidentes é constante</w:t>
      </w:r>
      <w:bookmarkStart w:id="0" w:name="_GoBack"/>
      <w:bookmarkEnd w:id="0"/>
      <w:r w:rsidR="00F6699E">
        <w:rPr>
          <w:rFonts w:ascii="Arial" w:hAnsi="Arial" w:cs="Arial"/>
          <w:sz w:val="24"/>
          <w:szCs w:val="24"/>
        </w:rPr>
        <w:t xml:space="preserve">. 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146F5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146F5">
        <w:rPr>
          <w:rFonts w:ascii="Arial" w:hAnsi="Arial" w:cs="Arial"/>
          <w:sz w:val="24"/>
          <w:szCs w:val="24"/>
        </w:rPr>
        <w:t>Julho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84357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23B11D" wp14:editId="2F4E8A9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288438" wp14:editId="74655AB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3D0BE9" wp14:editId="45FED0D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35ddef65b648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3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411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5E62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46F5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6BB2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703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2DF0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6C3D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4357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13B0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449"/>
    <w:rsid w:val="00866EC2"/>
    <w:rsid w:val="00870052"/>
    <w:rsid w:val="00873BAC"/>
    <w:rsid w:val="00874435"/>
    <w:rsid w:val="00875C0F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3EC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0659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6699E"/>
    <w:rsid w:val="00F71120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300B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3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9082dc9-0246-4a42-8875-7d274998beee.png" Id="Rebb0460a36e547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082dc9-0246-4a42-8875-7d274998beee.png" Id="Rb235ddef65b648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8481-29DB-4DBC-8908-1FFBAC89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132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354</cp:revision>
  <cp:lastPrinted>2014-10-17T18:19:00Z</cp:lastPrinted>
  <dcterms:created xsi:type="dcterms:W3CDTF">2014-01-16T16:53:00Z</dcterms:created>
  <dcterms:modified xsi:type="dcterms:W3CDTF">2017-07-11T19:15:00Z</dcterms:modified>
</cp:coreProperties>
</file>