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66449">
        <w:rPr>
          <w:rFonts w:ascii="Arial" w:hAnsi="Arial" w:cs="Arial"/>
          <w:sz w:val="24"/>
          <w:szCs w:val="24"/>
        </w:rPr>
        <w:t>verifique a possibilidade de fazer a sinalização vertical e horizontal de ponto de ônibus em ambos os lados na Rua Urandi próximo ao cruzamento com a Rua Egídio Barbosa no Planalto do Sol II.</w:t>
      </w:r>
      <w:r w:rsidR="00F71120">
        <w:rPr>
          <w:rFonts w:ascii="Arial" w:hAnsi="Arial" w:cs="Arial"/>
          <w:sz w:val="24"/>
          <w:szCs w:val="24"/>
        </w:rPr>
        <w:t xml:space="preserve"> </w:t>
      </w:r>
      <w:r w:rsidR="00875C0F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66449">
        <w:rPr>
          <w:rFonts w:ascii="Arial" w:hAnsi="Arial" w:cs="Arial"/>
          <w:sz w:val="24"/>
          <w:szCs w:val="24"/>
        </w:rPr>
        <w:t>verifique a possibilidade de fazer a sinalização vertical e horizontal de ponto de ônibus em ambos os lados na Rua Urandi próximo ao cruzamento com a Rua Egídio Barbosa no Planalto do Sol II.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da forma que se encontra </w:t>
      </w:r>
      <w:r w:rsidR="00866449">
        <w:rPr>
          <w:rFonts w:ascii="Arial" w:hAnsi="Arial" w:cs="Arial"/>
          <w:sz w:val="24"/>
          <w:szCs w:val="24"/>
        </w:rPr>
        <w:t>o ponto de ônibus está sem sinalização causando transtornos devido aos veículos que estacionam na vaga obrigando o ônibus parar no meio da rua para o embarque e desembarque dos passageiros.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1120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435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23B11D" wp14:editId="2F4E8A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88438" wp14:editId="74655AB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D0BE9" wp14:editId="45FED0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6b50a0c5ee46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449"/>
    <w:rsid w:val="00866EC2"/>
    <w:rsid w:val="00870052"/>
    <w:rsid w:val="00873BAC"/>
    <w:rsid w:val="00874435"/>
    <w:rsid w:val="00875C0F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0659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120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07044d-4bcf-4f9a-8a42-0e3784dd3283.png" Id="R2cf93939491445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07044d-4bcf-4f9a-8a42-0e3784dd3283.png" Id="Rb36b50a0c5ee46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C50C-2726-4A62-8E98-4223AB93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352</cp:revision>
  <cp:lastPrinted>2014-10-17T18:19:00Z</cp:lastPrinted>
  <dcterms:created xsi:type="dcterms:W3CDTF">2014-01-16T16:53:00Z</dcterms:created>
  <dcterms:modified xsi:type="dcterms:W3CDTF">2017-06-30T18:46:00Z</dcterms:modified>
</cp:coreProperties>
</file>