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B63903">
        <w:rPr>
          <w:rFonts w:ascii="Arial" w:hAnsi="Arial" w:cs="Arial"/>
          <w:sz w:val="24"/>
          <w:szCs w:val="24"/>
        </w:rPr>
        <w:t>Rua da Agricultura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B63903">
        <w:rPr>
          <w:rFonts w:ascii="Arial" w:hAnsi="Arial" w:cs="Arial"/>
          <w:sz w:val="24"/>
          <w:szCs w:val="24"/>
        </w:rPr>
        <w:t>defronte ao nº 708</w:t>
      </w:r>
      <w:r>
        <w:rPr>
          <w:rFonts w:ascii="Arial" w:hAnsi="Arial" w:cs="Arial"/>
          <w:sz w:val="24"/>
          <w:szCs w:val="24"/>
        </w:rPr>
        <w:t>, no bairro</w:t>
      </w:r>
      <w:r w:rsidR="00B63903">
        <w:rPr>
          <w:rFonts w:ascii="Arial" w:hAnsi="Arial" w:cs="Arial"/>
          <w:sz w:val="24"/>
          <w:szCs w:val="24"/>
        </w:rPr>
        <w:t xml:space="preserve"> Loteamento Industrial</w:t>
      </w:r>
      <w:r w:rsidR="003C0E0B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="00AF3B8D" w:rsidRPr="00210535">
        <w:rPr>
          <w:rFonts w:ascii="Arial" w:hAnsi="Arial" w:cs="Arial"/>
          <w:sz w:val="24"/>
          <w:szCs w:val="24"/>
        </w:rPr>
        <w:t xml:space="preserve">na </w:t>
      </w:r>
      <w:r w:rsidR="00B63903">
        <w:rPr>
          <w:rFonts w:ascii="Arial" w:hAnsi="Arial" w:cs="Arial"/>
          <w:sz w:val="24"/>
          <w:szCs w:val="24"/>
        </w:rPr>
        <w:t>Rua da Agricultura defronte ao nº 708, no bairro Loteamento Industrial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903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F950C0">
        <w:rPr>
          <w:rFonts w:ascii="Arial" w:hAnsi="Arial" w:cs="Arial"/>
          <w:sz w:val="24"/>
          <w:szCs w:val="24"/>
        </w:rPr>
        <w:t>J</w:t>
      </w:r>
      <w:r w:rsidR="003C0E0B">
        <w:rPr>
          <w:rFonts w:ascii="Arial" w:hAnsi="Arial" w:cs="Arial"/>
          <w:sz w:val="24"/>
          <w:szCs w:val="24"/>
        </w:rPr>
        <w:t>ul</w:t>
      </w:r>
      <w:r w:rsidR="00AF3B8D">
        <w:rPr>
          <w:rFonts w:ascii="Arial" w:hAnsi="Arial" w:cs="Arial"/>
          <w:sz w:val="24"/>
          <w:szCs w:val="24"/>
        </w:rPr>
        <w:t>ho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9d5f6961d9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390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e9d0c3-55f9-47fa-a8f6-4c6e27c2f8a6.png" Id="R7d125c62a2994f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e9d0c3-55f9-47fa-a8f6-4c6e27c2f8a6.png" Id="Rfd9d5f6961d9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2017-07-11T14:18:00Z</dcterms:created>
  <dcterms:modified xsi:type="dcterms:W3CDTF">2017-07-11T14:18:00Z</dcterms:modified>
</cp:coreProperties>
</file>