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EA6072">
        <w:rPr>
          <w:rFonts w:ascii="Arial" w:hAnsi="Arial" w:cs="Arial"/>
          <w:sz w:val="24"/>
          <w:szCs w:val="24"/>
        </w:rPr>
        <w:t>Guanabara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EA6072">
        <w:rPr>
          <w:rFonts w:ascii="Arial" w:hAnsi="Arial" w:cs="Arial"/>
          <w:sz w:val="24"/>
          <w:szCs w:val="24"/>
        </w:rPr>
        <w:t>44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EA6072">
        <w:rPr>
          <w:rFonts w:ascii="Arial" w:hAnsi="Arial" w:cs="Arial"/>
          <w:sz w:val="24"/>
          <w:szCs w:val="24"/>
        </w:rPr>
        <w:t>Vila Grego</w:t>
      </w:r>
      <w:r w:rsidR="00C50968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A6072">
        <w:rPr>
          <w:rFonts w:ascii="Arial" w:hAnsi="Arial" w:cs="Arial"/>
          <w:bCs/>
          <w:sz w:val="24"/>
          <w:szCs w:val="24"/>
        </w:rPr>
        <w:t>a troca de lâmpada do poste</w:t>
      </w:r>
      <w:bookmarkStart w:id="0" w:name="_GoBack"/>
      <w:bookmarkEnd w:id="0"/>
      <w:r w:rsidR="0054285C">
        <w:rPr>
          <w:rFonts w:ascii="Arial" w:hAnsi="Arial" w:cs="Arial"/>
          <w:bCs/>
          <w:sz w:val="24"/>
          <w:szCs w:val="24"/>
        </w:rPr>
        <w:t xml:space="preserve"> da Rua </w:t>
      </w:r>
      <w:r w:rsidR="00EA6072">
        <w:rPr>
          <w:rFonts w:ascii="Arial" w:hAnsi="Arial" w:cs="Arial"/>
          <w:bCs/>
          <w:sz w:val="24"/>
          <w:szCs w:val="24"/>
        </w:rPr>
        <w:t>Guanabara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EA6072">
        <w:rPr>
          <w:rFonts w:ascii="Arial" w:hAnsi="Arial" w:cs="Arial"/>
          <w:bCs/>
          <w:sz w:val="24"/>
          <w:szCs w:val="24"/>
        </w:rPr>
        <w:t>44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C50968">
        <w:rPr>
          <w:rFonts w:ascii="Arial" w:hAnsi="Arial" w:cs="Arial"/>
          <w:bCs/>
          <w:sz w:val="24"/>
          <w:szCs w:val="24"/>
        </w:rPr>
        <w:t xml:space="preserve">Residencial </w:t>
      </w:r>
      <w:r w:rsidR="00EA6072">
        <w:rPr>
          <w:rFonts w:ascii="Arial" w:hAnsi="Arial" w:cs="Arial"/>
          <w:bCs/>
          <w:sz w:val="24"/>
          <w:szCs w:val="24"/>
        </w:rPr>
        <w:t>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6072">
        <w:rPr>
          <w:rFonts w:ascii="Arial" w:hAnsi="Arial" w:cs="Arial"/>
          <w:sz w:val="24"/>
          <w:szCs w:val="24"/>
        </w:rPr>
        <w:t>26 de junho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F0" w:rsidRDefault="00BF3AF0">
      <w:r>
        <w:separator/>
      </w:r>
    </w:p>
  </w:endnote>
  <w:endnote w:type="continuationSeparator" w:id="0">
    <w:p w:rsidR="00BF3AF0" w:rsidRDefault="00BF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F0" w:rsidRDefault="00BF3AF0">
      <w:r>
        <w:separator/>
      </w:r>
    </w:p>
  </w:footnote>
  <w:footnote w:type="continuationSeparator" w:id="0">
    <w:p w:rsidR="00BF3AF0" w:rsidRDefault="00BF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72520e97a74b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BF3AF0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A6072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082284-6cda-4094-903c-ecb89085cb42.png" Id="Rd6fdb5d1e98f40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082284-6cda-4094-903c-ecb89085cb42.png" Id="R7772520e97a74b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2017-06-26T17:59:00Z</dcterms:created>
  <dcterms:modified xsi:type="dcterms:W3CDTF">2017-06-26T17:59:00Z</dcterms:modified>
</cp:coreProperties>
</file>