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564D1">
        <w:rPr>
          <w:rFonts w:ascii="Arial" w:hAnsi="Arial" w:cs="Arial"/>
          <w:sz w:val="24"/>
          <w:szCs w:val="24"/>
        </w:rPr>
        <w:t xml:space="preserve">Rua do </w:t>
      </w:r>
      <w:r w:rsidR="00FE2AF6">
        <w:rPr>
          <w:rFonts w:ascii="Arial" w:hAnsi="Arial" w:cs="Arial"/>
          <w:sz w:val="24"/>
          <w:szCs w:val="24"/>
        </w:rPr>
        <w:t>Alumí</w:t>
      </w:r>
      <w:r w:rsidR="003C0179">
        <w:rPr>
          <w:rFonts w:ascii="Arial" w:hAnsi="Arial" w:cs="Arial"/>
          <w:sz w:val="24"/>
          <w:szCs w:val="24"/>
        </w:rPr>
        <w:t>nio</w:t>
      </w:r>
      <w:r w:rsidR="003564D1">
        <w:rPr>
          <w:rFonts w:ascii="Arial" w:hAnsi="Arial" w:cs="Arial"/>
          <w:sz w:val="24"/>
          <w:szCs w:val="24"/>
        </w:rPr>
        <w:t xml:space="preserve"> defronte ao nº </w:t>
      </w:r>
      <w:r w:rsidR="003C0179">
        <w:rPr>
          <w:rFonts w:ascii="Arial" w:hAnsi="Arial" w:cs="Arial"/>
          <w:sz w:val="24"/>
          <w:szCs w:val="24"/>
        </w:rPr>
        <w:t>1472</w:t>
      </w:r>
      <w:r w:rsidR="00FE2AF6">
        <w:rPr>
          <w:rFonts w:ascii="Arial" w:hAnsi="Arial" w:cs="Arial"/>
          <w:sz w:val="24"/>
          <w:szCs w:val="24"/>
        </w:rPr>
        <w:t>, 1574</w:t>
      </w:r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A35E43">
        <w:rPr>
          <w:rFonts w:ascii="Arial" w:hAnsi="Arial" w:cs="Arial"/>
          <w:sz w:val="24"/>
          <w:szCs w:val="24"/>
        </w:rPr>
        <w:t xml:space="preserve">Jardim </w:t>
      </w:r>
      <w:r w:rsidR="009A0AE9">
        <w:rPr>
          <w:rFonts w:ascii="Arial" w:hAnsi="Arial" w:cs="Arial"/>
          <w:sz w:val="24"/>
          <w:szCs w:val="24"/>
        </w:rPr>
        <w:t>Pântano.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E2AF6">
        <w:rPr>
          <w:rFonts w:ascii="Arial" w:hAnsi="Arial" w:cs="Arial"/>
          <w:sz w:val="24"/>
          <w:szCs w:val="24"/>
        </w:rPr>
        <w:t>Rua do Alumínio defronte ao nº 1472, 1574, no bairro Jardim Pântano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0AE9">
        <w:rPr>
          <w:rFonts w:ascii="Arial" w:hAnsi="Arial" w:cs="Arial"/>
          <w:sz w:val="24"/>
          <w:szCs w:val="24"/>
        </w:rPr>
        <w:t>0</w:t>
      </w:r>
      <w:r w:rsidR="00BD033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</w:t>
      </w:r>
      <w:r w:rsidR="009A0AE9">
        <w:rPr>
          <w:rFonts w:ascii="Arial" w:hAnsi="Arial" w:cs="Arial"/>
          <w:sz w:val="24"/>
          <w:szCs w:val="24"/>
        </w:rPr>
        <w:t>lho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73" w:rsidRDefault="00080F73">
      <w:r>
        <w:separator/>
      </w:r>
    </w:p>
  </w:endnote>
  <w:endnote w:type="continuationSeparator" w:id="0">
    <w:p w:rsidR="00080F73" w:rsidRDefault="0008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73" w:rsidRDefault="00080F73">
      <w:r>
        <w:separator/>
      </w:r>
    </w:p>
  </w:footnote>
  <w:footnote w:type="continuationSeparator" w:id="0">
    <w:p w:rsidR="00080F73" w:rsidRDefault="0008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3d26988ad441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80F73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564D1"/>
    <w:rsid w:val="00363235"/>
    <w:rsid w:val="00364D9B"/>
    <w:rsid w:val="00367E1D"/>
    <w:rsid w:val="00373483"/>
    <w:rsid w:val="00385780"/>
    <w:rsid w:val="00385A3A"/>
    <w:rsid w:val="00397C4A"/>
    <w:rsid w:val="003B3D6B"/>
    <w:rsid w:val="003C0179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649F5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0AE9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0339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5ff5b9-da83-4bb8-83e4-88206cf20bd0.png" Id="R20cef6e30e794f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5ff5b9-da83-4bb8-83e4-88206cf20bd0.png" Id="R8a3d26988ad441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2017-07-03T18:11:00Z</dcterms:created>
  <dcterms:modified xsi:type="dcterms:W3CDTF">2017-07-04T13:42:00Z</dcterms:modified>
</cp:coreProperties>
</file>