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C6" w:rsidRDefault="00A35AE9" w:rsidP="00E443C6">
      <w:pPr>
        <w:pStyle w:val="Ttulo"/>
        <w:rPr>
          <w:rFonts w:ascii="Arial" w:hAnsi="Arial" w:cs="Arial"/>
          <w:sz w:val="20"/>
          <w:szCs w:val="20"/>
        </w:rPr>
      </w:pPr>
      <w:r w:rsidRPr="00EE1A70">
        <w:rPr>
          <w:rFonts w:ascii="Arial" w:hAnsi="Arial" w:cs="Arial"/>
          <w:sz w:val="20"/>
          <w:szCs w:val="20"/>
        </w:rPr>
        <w:t>INDICAÇÃO</w:t>
      </w:r>
      <w:r w:rsidR="0018142F" w:rsidRPr="00EE1A70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5682</w:t>
      </w:r>
      <w:r w:rsidR="00E443C6">
        <w:rPr>
          <w:rFonts w:ascii="Arial" w:hAnsi="Arial" w:cs="Arial"/>
          <w:sz w:val="20"/>
          <w:szCs w:val="20"/>
        </w:rPr>
        <w:t>/2017</w:t>
      </w:r>
      <w:bookmarkStart w:id="0" w:name="_GoBack"/>
      <w:bookmarkEnd w:id="0"/>
    </w:p>
    <w:p w:rsidR="00E443C6" w:rsidRDefault="00E443C6" w:rsidP="00E443C6">
      <w:pPr>
        <w:pStyle w:val="Ttulo"/>
        <w:rPr>
          <w:rFonts w:ascii="Arial" w:hAnsi="Arial" w:cs="Arial"/>
          <w:sz w:val="20"/>
          <w:szCs w:val="20"/>
        </w:rPr>
      </w:pPr>
    </w:p>
    <w:p w:rsidR="00A35AE9" w:rsidRPr="00E443C6" w:rsidRDefault="00A35AE9" w:rsidP="00E443C6">
      <w:pPr>
        <w:pStyle w:val="Ttulo"/>
        <w:rPr>
          <w:rFonts w:ascii="Arial" w:hAnsi="Arial" w:cs="Arial"/>
          <w:sz w:val="20"/>
          <w:szCs w:val="20"/>
        </w:rPr>
      </w:pPr>
      <w:r w:rsidRPr="00EE1A70">
        <w:rPr>
          <w:rFonts w:ascii="Arial" w:hAnsi="Arial" w:cs="Arial"/>
        </w:rPr>
        <w:t xml:space="preserve"> </w:t>
      </w:r>
    </w:p>
    <w:p w:rsidR="00A35AE9" w:rsidRPr="00EE1A70" w:rsidRDefault="00A35AE9" w:rsidP="009C7917">
      <w:pPr>
        <w:ind w:left="5103"/>
        <w:jc w:val="both"/>
        <w:rPr>
          <w:rFonts w:ascii="Arial" w:hAnsi="Arial" w:cs="Arial"/>
        </w:rPr>
      </w:pPr>
      <w:r w:rsidRPr="00EE1A70">
        <w:rPr>
          <w:rFonts w:ascii="Arial" w:hAnsi="Arial" w:cs="Arial"/>
        </w:rPr>
        <w:t>Sugere a</w:t>
      </w:r>
      <w:r w:rsidR="001A415F" w:rsidRPr="00EE1A70">
        <w:rPr>
          <w:rFonts w:ascii="Arial" w:hAnsi="Arial" w:cs="Arial"/>
        </w:rPr>
        <w:t xml:space="preserve"> SESETRAN</w:t>
      </w:r>
      <w:r w:rsidRPr="00EE1A70">
        <w:rPr>
          <w:rFonts w:ascii="Arial" w:hAnsi="Arial" w:cs="Arial"/>
        </w:rPr>
        <w:t xml:space="preserve"> </w:t>
      </w:r>
      <w:r w:rsidR="001A415F" w:rsidRPr="00EE1A70">
        <w:rPr>
          <w:rFonts w:ascii="Arial" w:hAnsi="Arial" w:cs="Arial"/>
        </w:rPr>
        <w:t>pintura de solo “sentido de direção” junto a</w:t>
      </w:r>
      <w:r w:rsidR="0097254B" w:rsidRPr="00EE1A70">
        <w:rPr>
          <w:rFonts w:ascii="Arial" w:hAnsi="Arial" w:cs="Arial"/>
        </w:rPr>
        <w:t>os</w:t>
      </w:r>
      <w:r w:rsidR="001A415F" w:rsidRPr="00EE1A70">
        <w:rPr>
          <w:rFonts w:ascii="Arial" w:hAnsi="Arial" w:cs="Arial"/>
        </w:rPr>
        <w:t xml:space="preserve"> </w:t>
      </w:r>
      <w:r w:rsidR="0097254B" w:rsidRPr="00EE1A70">
        <w:rPr>
          <w:rFonts w:ascii="Arial" w:hAnsi="Arial" w:cs="Arial"/>
        </w:rPr>
        <w:t>semáforos</w:t>
      </w:r>
      <w:r w:rsidR="001A415F" w:rsidRPr="00EE1A70">
        <w:rPr>
          <w:rFonts w:ascii="Arial" w:hAnsi="Arial" w:cs="Arial"/>
        </w:rPr>
        <w:t xml:space="preserve"> </w:t>
      </w:r>
      <w:r w:rsidR="0097254B" w:rsidRPr="00EE1A70">
        <w:rPr>
          <w:rFonts w:ascii="Arial" w:hAnsi="Arial" w:cs="Arial"/>
        </w:rPr>
        <w:t xml:space="preserve">do cruzamento </w:t>
      </w:r>
      <w:r w:rsidR="001A415F" w:rsidRPr="00EE1A70">
        <w:rPr>
          <w:rFonts w:ascii="Arial" w:hAnsi="Arial" w:cs="Arial"/>
        </w:rPr>
        <w:t>da Rua Riachuelo com a Avenida de Cillo, no Centro</w:t>
      </w:r>
      <w:r w:rsidR="006736B7" w:rsidRPr="00EE1A70">
        <w:rPr>
          <w:rFonts w:ascii="Arial" w:hAnsi="Arial" w:cs="Arial"/>
        </w:rPr>
        <w:t>.</w:t>
      </w:r>
    </w:p>
    <w:p w:rsidR="00A35AE9" w:rsidRPr="00EE1A70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EE1A70" w:rsidRDefault="00A35AE9" w:rsidP="00A35AE9">
      <w:pPr>
        <w:ind w:firstLine="1440"/>
        <w:jc w:val="both"/>
        <w:rPr>
          <w:rFonts w:ascii="Arial" w:hAnsi="Arial" w:cs="Arial"/>
        </w:rPr>
      </w:pPr>
      <w:r w:rsidRPr="00EE1A70">
        <w:rPr>
          <w:rFonts w:ascii="Arial" w:hAnsi="Arial" w:cs="Arial"/>
        </w:rPr>
        <w:t xml:space="preserve">Excelentíssimo Senhor Prefeito Municipal, </w:t>
      </w:r>
    </w:p>
    <w:p w:rsidR="00A35AE9" w:rsidRPr="00EE1A70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EE1A70" w:rsidRDefault="00A35AE9" w:rsidP="00A35AE9">
      <w:pPr>
        <w:ind w:firstLine="1440"/>
        <w:jc w:val="both"/>
        <w:rPr>
          <w:rFonts w:ascii="Arial" w:hAnsi="Arial" w:cs="Arial"/>
        </w:rPr>
      </w:pPr>
      <w:r w:rsidRPr="00EE1A70">
        <w:rPr>
          <w:rFonts w:ascii="Arial" w:hAnsi="Arial" w:cs="Arial"/>
        </w:rPr>
        <w:t xml:space="preserve">Nos termos do Art. 108 do Regimento Interno desta Casa de Leis, dirijo-me a Vossa Excelência </w:t>
      </w:r>
      <w:r w:rsidRPr="00EE1A70">
        <w:rPr>
          <w:rFonts w:ascii="Arial" w:hAnsi="Arial" w:cs="Arial"/>
          <w:bCs/>
        </w:rPr>
        <w:t xml:space="preserve">para sugerir que, por intermédio do </w:t>
      </w:r>
      <w:r w:rsidR="006736B7" w:rsidRPr="00EE1A70">
        <w:rPr>
          <w:rFonts w:ascii="Arial" w:hAnsi="Arial" w:cs="Arial"/>
          <w:bCs/>
        </w:rPr>
        <w:t>Setor competente, seja executad</w:t>
      </w:r>
      <w:r w:rsidR="001A415F" w:rsidRPr="00EE1A70">
        <w:rPr>
          <w:rFonts w:ascii="Arial" w:hAnsi="Arial" w:cs="Arial"/>
          <w:bCs/>
        </w:rPr>
        <w:t xml:space="preserve">a </w:t>
      </w:r>
      <w:r w:rsidR="001A415F" w:rsidRPr="00EE1A70">
        <w:rPr>
          <w:rFonts w:ascii="Arial" w:hAnsi="Arial" w:cs="Arial"/>
        </w:rPr>
        <w:t>pintura de solo “sentido de direção” junto ao</w:t>
      </w:r>
      <w:r w:rsidR="0097254B" w:rsidRPr="00EE1A70">
        <w:rPr>
          <w:rFonts w:ascii="Arial" w:hAnsi="Arial" w:cs="Arial"/>
        </w:rPr>
        <w:t>s</w:t>
      </w:r>
      <w:r w:rsidR="001A415F" w:rsidRPr="00EE1A70">
        <w:rPr>
          <w:rFonts w:ascii="Arial" w:hAnsi="Arial" w:cs="Arial"/>
        </w:rPr>
        <w:t xml:space="preserve"> </w:t>
      </w:r>
      <w:r w:rsidR="0097254B" w:rsidRPr="00EE1A70">
        <w:rPr>
          <w:rFonts w:ascii="Arial" w:hAnsi="Arial" w:cs="Arial"/>
        </w:rPr>
        <w:t>semáforos do cruzamento</w:t>
      </w:r>
      <w:r w:rsidR="001A415F" w:rsidRPr="00EE1A70">
        <w:rPr>
          <w:rFonts w:ascii="Arial" w:hAnsi="Arial" w:cs="Arial"/>
        </w:rPr>
        <w:t xml:space="preserve"> da Rua Riachuelo com a Avenida de Cillo, no Centro</w:t>
      </w:r>
      <w:r w:rsidR="00AB56E2" w:rsidRPr="00EE1A70">
        <w:rPr>
          <w:rFonts w:ascii="Arial" w:hAnsi="Arial" w:cs="Arial"/>
          <w:bCs/>
        </w:rPr>
        <w:t>.</w:t>
      </w:r>
    </w:p>
    <w:p w:rsidR="00653093" w:rsidRPr="00EE1A70" w:rsidRDefault="00653093" w:rsidP="00A35AE9">
      <w:pPr>
        <w:ind w:firstLine="1440"/>
        <w:jc w:val="both"/>
        <w:rPr>
          <w:rFonts w:ascii="Arial" w:hAnsi="Arial" w:cs="Arial"/>
        </w:rPr>
      </w:pPr>
    </w:p>
    <w:p w:rsidR="00A35AE9" w:rsidRPr="00EE1A70" w:rsidRDefault="00A35AE9" w:rsidP="00A35AE9">
      <w:pPr>
        <w:jc w:val="center"/>
        <w:rPr>
          <w:rFonts w:ascii="Arial" w:hAnsi="Arial" w:cs="Arial"/>
          <w:b/>
        </w:rPr>
      </w:pPr>
      <w:r w:rsidRPr="00EE1A70">
        <w:rPr>
          <w:rFonts w:ascii="Arial" w:hAnsi="Arial" w:cs="Arial"/>
          <w:b/>
        </w:rPr>
        <w:t>Justificativa:</w:t>
      </w:r>
    </w:p>
    <w:p w:rsidR="006736B7" w:rsidRPr="00EE1A70" w:rsidRDefault="006736B7" w:rsidP="00A35AE9">
      <w:pPr>
        <w:pStyle w:val="Recuodecorpodetexto2"/>
        <w:rPr>
          <w:rFonts w:ascii="Arial" w:hAnsi="Arial" w:cs="Arial"/>
          <w:sz w:val="20"/>
          <w:szCs w:val="20"/>
        </w:rPr>
      </w:pPr>
    </w:p>
    <w:p w:rsidR="00653093" w:rsidRPr="00EE1A70" w:rsidRDefault="001A415F" w:rsidP="001A415F">
      <w:pPr>
        <w:pStyle w:val="Recuodecorpodetexto2"/>
        <w:ind w:firstLine="0"/>
        <w:jc w:val="center"/>
        <w:rPr>
          <w:rFonts w:ascii="Arial" w:hAnsi="Arial" w:cs="Arial"/>
          <w:sz w:val="20"/>
          <w:szCs w:val="20"/>
        </w:rPr>
      </w:pPr>
      <w:r w:rsidRPr="00EE1A7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6ABD58" wp14:editId="2AEEA506">
            <wp:extent cx="4341147" cy="2889504"/>
            <wp:effectExtent l="0" t="0" r="254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Riachuelo c Av de Cillo - Pintura de Solo Sentido de Direçã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739" cy="28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15F" w:rsidRPr="00EE1A70" w:rsidRDefault="00EE1A70" w:rsidP="00EE1A70">
      <w:pPr>
        <w:pStyle w:val="Recuodecorpodetexto2"/>
        <w:ind w:firstLine="0"/>
        <w:jc w:val="center"/>
        <w:rPr>
          <w:rFonts w:ascii="Arial" w:hAnsi="Arial" w:cs="Arial"/>
          <w:i/>
          <w:sz w:val="16"/>
          <w:szCs w:val="16"/>
        </w:rPr>
      </w:pPr>
      <w:r w:rsidRPr="00EE1A70">
        <w:rPr>
          <w:rFonts w:ascii="Arial" w:hAnsi="Arial" w:cs="Arial"/>
          <w:i/>
          <w:sz w:val="16"/>
          <w:szCs w:val="16"/>
        </w:rPr>
        <w:t>Imagem ilustrativa</w:t>
      </w:r>
    </w:p>
    <w:p w:rsidR="00EE1A70" w:rsidRPr="00EE1A70" w:rsidRDefault="00EE1A70" w:rsidP="00EE1A70">
      <w:pPr>
        <w:pStyle w:val="Recuodecorpodetexto2"/>
        <w:ind w:firstLine="0"/>
        <w:jc w:val="center"/>
        <w:rPr>
          <w:rFonts w:ascii="Arial" w:hAnsi="Arial" w:cs="Arial"/>
          <w:i/>
          <w:sz w:val="20"/>
          <w:szCs w:val="20"/>
        </w:rPr>
      </w:pPr>
    </w:p>
    <w:p w:rsidR="00A35AE9" w:rsidRPr="00EE1A70" w:rsidRDefault="00A35AE9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EE1A70">
        <w:rPr>
          <w:rFonts w:ascii="Arial" w:hAnsi="Arial" w:cs="Arial"/>
          <w:sz w:val="20"/>
          <w:szCs w:val="20"/>
        </w:rPr>
        <w:t>Conforme</w:t>
      </w:r>
      <w:r w:rsidR="007735EE" w:rsidRPr="00EE1A70">
        <w:rPr>
          <w:rFonts w:ascii="Arial" w:hAnsi="Arial" w:cs="Arial"/>
          <w:sz w:val="20"/>
          <w:szCs w:val="20"/>
        </w:rPr>
        <w:t xml:space="preserve"> </w:t>
      </w:r>
      <w:r w:rsidR="001A415F" w:rsidRPr="00EE1A70">
        <w:rPr>
          <w:rFonts w:ascii="Arial" w:hAnsi="Arial" w:cs="Arial"/>
          <w:sz w:val="20"/>
          <w:szCs w:val="20"/>
        </w:rPr>
        <w:t xml:space="preserve">foto exemplo acima, este vereador solicita que seja feita pintura de sentido de direção próximo ao semáforo do cruzamento da Rua Riachuelo com a Avenida de Cillo, em ambas as vias. Tal reivindicação nos foi apresentada por vários munícipes que passam diariamente pelo local, pois nos horários de pico, alguns condutores </w:t>
      </w:r>
      <w:r w:rsidR="005C77EB" w:rsidRPr="00EE1A70">
        <w:rPr>
          <w:rFonts w:ascii="Arial" w:hAnsi="Arial" w:cs="Arial"/>
          <w:sz w:val="20"/>
          <w:szCs w:val="20"/>
        </w:rPr>
        <w:t xml:space="preserve">acabam por </w:t>
      </w:r>
      <w:r w:rsidR="001A415F" w:rsidRPr="00EE1A70">
        <w:rPr>
          <w:rFonts w:ascii="Arial" w:hAnsi="Arial" w:cs="Arial"/>
          <w:sz w:val="20"/>
          <w:szCs w:val="20"/>
        </w:rPr>
        <w:t>convergir em cima do cruzamento, muita das vezes por não saberem o lado correto da via para aguardar a conversão</w:t>
      </w:r>
      <w:r w:rsidR="006736B7" w:rsidRPr="00EE1A70">
        <w:rPr>
          <w:rFonts w:ascii="Arial" w:hAnsi="Arial" w:cs="Arial"/>
          <w:sz w:val="20"/>
          <w:szCs w:val="20"/>
        </w:rPr>
        <w:t>.</w:t>
      </w:r>
      <w:r w:rsidR="001A415F" w:rsidRPr="00EE1A70">
        <w:rPr>
          <w:rFonts w:ascii="Arial" w:hAnsi="Arial" w:cs="Arial"/>
          <w:sz w:val="20"/>
          <w:szCs w:val="20"/>
        </w:rPr>
        <w:t xml:space="preserve"> Tais ocorrências vêm trazendo riscos de avarias aos veículos e transtornos aos demais condutores, motivo pelo qual solicitamos a possibilidade de atendimento desta indicação</w:t>
      </w:r>
      <w:r w:rsidR="005C77EB" w:rsidRPr="00EE1A70">
        <w:rPr>
          <w:rFonts w:ascii="Arial" w:hAnsi="Arial" w:cs="Arial"/>
          <w:sz w:val="20"/>
          <w:szCs w:val="20"/>
        </w:rPr>
        <w:t>, visando proporcionar maior segurança ao trânsito local</w:t>
      </w:r>
      <w:r w:rsidR="001A415F" w:rsidRPr="00EE1A70">
        <w:rPr>
          <w:rFonts w:ascii="Arial" w:hAnsi="Arial" w:cs="Arial"/>
          <w:sz w:val="20"/>
          <w:szCs w:val="20"/>
        </w:rPr>
        <w:t xml:space="preserve">. </w:t>
      </w:r>
      <w:r w:rsidR="00EE1A70" w:rsidRPr="00EE1A70">
        <w:rPr>
          <w:rFonts w:ascii="Arial" w:hAnsi="Arial" w:cs="Arial"/>
          <w:sz w:val="20"/>
          <w:szCs w:val="20"/>
        </w:rPr>
        <w:t xml:space="preserve">Vale lembrar que o teor deste pedido já foi objeto de propositura apresentada anteriormente por este gabinete, conforme </w:t>
      </w:r>
      <w:r w:rsidR="00EE1A70" w:rsidRPr="00EE1A70">
        <w:rPr>
          <w:rFonts w:ascii="Arial" w:hAnsi="Arial" w:cs="Arial"/>
          <w:b/>
          <w:sz w:val="20"/>
          <w:szCs w:val="20"/>
        </w:rPr>
        <w:t>indicação nº 4243/2017 em 03/05/2017</w:t>
      </w:r>
      <w:r w:rsidR="00EE1A70" w:rsidRPr="00EE1A70">
        <w:rPr>
          <w:rFonts w:ascii="Arial" w:hAnsi="Arial" w:cs="Arial"/>
          <w:sz w:val="20"/>
          <w:szCs w:val="20"/>
        </w:rPr>
        <w:t xml:space="preserve">, sem atendimento até a presente data, motivo pelo qual reforçamos a solicitação, visando atender a reivindicação dos munícipes. </w:t>
      </w:r>
    </w:p>
    <w:p w:rsidR="00A35AE9" w:rsidRPr="00EE1A70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EE1A70" w:rsidRDefault="00A35AE9" w:rsidP="00A35AE9">
      <w:pPr>
        <w:ind w:firstLine="1440"/>
        <w:outlineLvl w:val="0"/>
        <w:rPr>
          <w:rFonts w:ascii="Arial" w:hAnsi="Arial" w:cs="Arial"/>
        </w:rPr>
      </w:pPr>
      <w:r w:rsidRPr="00EE1A70">
        <w:rPr>
          <w:rFonts w:ascii="Arial" w:hAnsi="Arial" w:cs="Arial"/>
        </w:rPr>
        <w:t xml:space="preserve">Plenário “Dr. Tancredo Neves”, em </w:t>
      </w:r>
      <w:r w:rsidR="0005337B" w:rsidRPr="00EE1A70">
        <w:rPr>
          <w:rFonts w:ascii="Arial" w:hAnsi="Arial" w:cs="Arial"/>
        </w:rPr>
        <w:t>0</w:t>
      </w:r>
      <w:r w:rsidR="00EE1A70" w:rsidRPr="00EE1A70">
        <w:rPr>
          <w:rFonts w:ascii="Arial" w:hAnsi="Arial" w:cs="Arial"/>
        </w:rPr>
        <w:t>5</w:t>
      </w:r>
      <w:r w:rsidRPr="00EE1A70">
        <w:rPr>
          <w:rFonts w:ascii="Arial" w:hAnsi="Arial" w:cs="Arial"/>
        </w:rPr>
        <w:t xml:space="preserve"> de </w:t>
      </w:r>
      <w:r w:rsidR="00EE1A70" w:rsidRPr="00EE1A70">
        <w:rPr>
          <w:rFonts w:ascii="Arial" w:hAnsi="Arial" w:cs="Arial"/>
        </w:rPr>
        <w:t>julho</w:t>
      </w:r>
      <w:r w:rsidRPr="00EE1A70">
        <w:rPr>
          <w:rFonts w:ascii="Arial" w:hAnsi="Arial" w:cs="Arial"/>
        </w:rPr>
        <w:t xml:space="preserve"> de 2.0</w:t>
      </w:r>
      <w:r w:rsidR="007735EE" w:rsidRPr="00EE1A70">
        <w:rPr>
          <w:rFonts w:ascii="Arial" w:hAnsi="Arial" w:cs="Arial"/>
        </w:rPr>
        <w:t>1</w:t>
      </w:r>
      <w:r w:rsidR="0005337B" w:rsidRPr="00EE1A70">
        <w:rPr>
          <w:rFonts w:ascii="Arial" w:hAnsi="Arial" w:cs="Arial"/>
        </w:rPr>
        <w:t>7</w:t>
      </w:r>
      <w:r w:rsidRPr="00EE1A70">
        <w:rPr>
          <w:rFonts w:ascii="Arial" w:hAnsi="Arial" w:cs="Arial"/>
        </w:rPr>
        <w:t>.</w:t>
      </w:r>
    </w:p>
    <w:p w:rsidR="00A35AE9" w:rsidRPr="00EE1A70" w:rsidRDefault="00A35AE9" w:rsidP="00A35AE9">
      <w:pPr>
        <w:ind w:firstLine="1440"/>
        <w:rPr>
          <w:rFonts w:ascii="Arial" w:hAnsi="Arial" w:cs="Arial"/>
        </w:rPr>
      </w:pPr>
    </w:p>
    <w:p w:rsidR="006736B7" w:rsidRPr="00EE1A70" w:rsidRDefault="006736B7" w:rsidP="006736B7">
      <w:pPr>
        <w:rPr>
          <w:rFonts w:ascii="Arial" w:hAnsi="Arial" w:cs="Arial"/>
        </w:rPr>
      </w:pPr>
    </w:p>
    <w:p w:rsidR="006736B7" w:rsidRPr="00EE1A70" w:rsidRDefault="006736B7" w:rsidP="006736B7">
      <w:pPr>
        <w:jc w:val="center"/>
        <w:outlineLvl w:val="0"/>
        <w:rPr>
          <w:rFonts w:ascii="Arial" w:hAnsi="Arial" w:cs="Arial"/>
          <w:b/>
        </w:rPr>
      </w:pPr>
      <w:r w:rsidRPr="00EE1A70">
        <w:rPr>
          <w:rFonts w:ascii="Arial" w:hAnsi="Arial" w:cs="Arial"/>
          <w:b/>
        </w:rPr>
        <w:t>JESUS VENDEDOR</w:t>
      </w:r>
    </w:p>
    <w:p w:rsidR="009F196D" w:rsidRPr="00EE1A70" w:rsidRDefault="006736B7" w:rsidP="006736B7">
      <w:pPr>
        <w:jc w:val="center"/>
        <w:outlineLvl w:val="0"/>
        <w:rPr>
          <w:rFonts w:ascii="Bookman Old Style" w:hAnsi="Bookman Old Style"/>
        </w:rPr>
      </w:pPr>
      <w:r w:rsidRPr="00EE1A70">
        <w:rPr>
          <w:rFonts w:ascii="Arial" w:hAnsi="Arial" w:cs="Arial"/>
        </w:rPr>
        <w:lastRenderedPageBreak/>
        <w:t>-Vereador / Vice Presidente-</w:t>
      </w:r>
    </w:p>
    <w:sectPr w:rsidR="009F196D" w:rsidRPr="00EE1A70" w:rsidSect="001A415F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D3" w:rsidRDefault="00C043D3">
      <w:r>
        <w:separator/>
      </w:r>
    </w:p>
  </w:endnote>
  <w:endnote w:type="continuationSeparator" w:id="0">
    <w:p w:rsidR="00C043D3" w:rsidRDefault="00C0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D3" w:rsidRDefault="00C043D3">
      <w:r>
        <w:separator/>
      </w:r>
    </w:p>
  </w:footnote>
  <w:footnote w:type="continuationSeparator" w:id="0">
    <w:p w:rsidR="00C043D3" w:rsidRDefault="00C0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5F" w:rsidRDefault="001A41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388965" wp14:editId="28FBB64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415F" w:rsidRPr="00AE702A" w:rsidRDefault="001A415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A415F" w:rsidRPr="00D26CB3" w:rsidRDefault="001A415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736B7" w:rsidRPr="00AE702A" w:rsidRDefault="006736B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736B7" w:rsidRPr="00D26CB3" w:rsidRDefault="006736B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8D237A" wp14:editId="5096DD0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415F" w:rsidRDefault="001A41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E9481F" wp14:editId="3D8099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6736B7" w:rsidRDefault="006736B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C123E" w:rsidRDefault="00C043D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37B"/>
    <w:rsid w:val="00096A5F"/>
    <w:rsid w:val="000D567C"/>
    <w:rsid w:val="000E5BEA"/>
    <w:rsid w:val="00127CC1"/>
    <w:rsid w:val="0018142F"/>
    <w:rsid w:val="001A415F"/>
    <w:rsid w:val="001B478A"/>
    <w:rsid w:val="001D1394"/>
    <w:rsid w:val="001E56C5"/>
    <w:rsid w:val="00302F24"/>
    <w:rsid w:val="0033648A"/>
    <w:rsid w:val="00371246"/>
    <w:rsid w:val="00373483"/>
    <w:rsid w:val="003D24E7"/>
    <w:rsid w:val="003D3AA8"/>
    <w:rsid w:val="00442187"/>
    <w:rsid w:val="00454EAC"/>
    <w:rsid w:val="00466AF3"/>
    <w:rsid w:val="0049057E"/>
    <w:rsid w:val="004B57DB"/>
    <w:rsid w:val="004C67DE"/>
    <w:rsid w:val="00530273"/>
    <w:rsid w:val="005C77EB"/>
    <w:rsid w:val="00653093"/>
    <w:rsid w:val="006736B7"/>
    <w:rsid w:val="006C6E60"/>
    <w:rsid w:val="00705ABB"/>
    <w:rsid w:val="007735EE"/>
    <w:rsid w:val="008B46BC"/>
    <w:rsid w:val="00926499"/>
    <w:rsid w:val="0097254B"/>
    <w:rsid w:val="009A11B8"/>
    <w:rsid w:val="009C7917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043D3"/>
    <w:rsid w:val="00CD613B"/>
    <w:rsid w:val="00CF7F49"/>
    <w:rsid w:val="00D26CB3"/>
    <w:rsid w:val="00DB7889"/>
    <w:rsid w:val="00E443C6"/>
    <w:rsid w:val="00E903BB"/>
    <w:rsid w:val="00EB7D7D"/>
    <w:rsid w:val="00EC123E"/>
    <w:rsid w:val="00EE1A70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19</cp:revision>
  <cp:lastPrinted>2017-03-03T13:37:00Z</cp:lastPrinted>
  <dcterms:created xsi:type="dcterms:W3CDTF">2015-03-11T13:58:00Z</dcterms:created>
  <dcterms:modified xsi:type="dcterms:W3CDTF">2017-07-06T14:42:00Z</dcterms:modified>
</cp:coreProperties>
</file>