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5638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8D4D32">
        <w:rPr>
          <w:rFonts w:ascii="Arial" w:hAnsi="Arial" w:cs="Arial"/>
          <w:sz w:val="24"/>
          <w:szCs w:val="24"/>
        </w:rPr>
        <w:t xml:space="preserve">Rua </w:t>
      </w:r>
      <w:r w:rsidR="00B00718">
        <w:rPr>
          <w:rFonts w:ascii="Arial" w:hAnsi="Arial" w:cs="Arial"/>
          <w:sz w:val="24"/>
          <w:szCs w:val="24"/>
        </w:rPr>
        <w:t xml:space="preserve">Lírio Portela esquina com a Avenida Vereador </w:t>
      </w:r>
      <w:proofErr w:type="spellStart"/>
      <w:r w:rsidR="00B00718">
        <w:rPr>
          <w:rFonts w:ascii="Arial" w:hAnsi="Arial" w:cs="Arial"/>
          <w:sz w:val="24"/>
          <w:szCs w:val="24"/>
        </w:rPr>
        <w:t>Fause</w:t>
      </w:r>
      <w:proofErr w:type="spellEnd"/>
      <w:r w:rsidR="00B00718">
        <w:rPr>
          <w:rFonts w:ascii="Arial" w:hAnsi="Arial" w:cs="Arial"/>
          <w:sz w:val="24"/>
          <w:szCs w:val="24"/>
        </w:rPr>
        <w:t xml:space="preserve"> Maluf,</w:t>
      </w:r>
      <w:r w:rsidR="00EC7BC8">
        <w:rPr>
          <w:rFonts w:ascii="Arial" w:hAnsi="Arial" w:cs="Arial"/>
          <w:sz w:val="24"/>
          <w:szCs w:val="24"/>
        </w:rPr>
        <w:t xml:space="preserve">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A35E43">
        <w:rPr>
          <w:rFonts w:ascii="Arial" w:hAnsi="Arial" w:cs="Arial"/>
          <w:sz w:val="24"/>
          <w:szCs w:val="24"/>
        </w:rPr>
        <w:t xml:space="preserve">Jardim </w:t>
      </w:r>
      <w:r w:rsidR="00B00718">
        <w:rPr>
          <w:rFonts w:ascii="Arial" w:hAnsi="Arial" w:cs="Arial"/>
          <w:sz w:val="24"/>
          <w:szCs w:val="24"/>
        </w:rPr>
        <w:t>San Marino.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B00718">
        <w:rPr>
          <w:rFonts w:ascii="Arial" w:hAnsi="Arial" w:cs="Arial"/>
          <w:sz w:val="24"/>
          <w:szCs w:val="24"/>
        </w:rPr>
        <w:t xml:space="preserve">Rua Lírio Portela esquina com a Avenida Vereador </w:t>
      </w:r>
      <w:proofErr w:type="spellStart"/>
      <w:r w:rsidR="00B00718">
        <w:rPr>
          <w:rFonts w:ascii="Arial" w:hAnsi="Arial" w:cs="Arial"/>
          <w:sz w:val="24"/>
          <w:szCs w:val="24"/>
        </w:rPr>
        <w:t>Fause</w:t>
      </w:r>
      <w:proofErr w:type="spellEnd"/>
      <w:r w:rsidR="00B00718">
        <w:rPr>
          <w:rFonts w:ascii="Arial" w:hAnsi="Arial" w:cs="Arial"/>
          <w:sz w:val="24"/>
          <w:szCs w:val="24"/>
        </w:rPr>
        <w:t xml:space="preserve"> Maluf, no bairro Jardim San Marino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683EA5">
        <w:rPr>
          <w:rFonts w:ascii="Arial" w:hAnsi="Arial" w:cs="Arial"/>
          <w:sz w:val="24"/>
          <w:szCs w:val="24"/>
        </w:rPr>
        <w:t>29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A35E43">
        <w:rPr>
          <w:rFonts w:ascii="Arial" w:hAnsi="Arial" w:cs="Arial"/>
          <w:sz w:val="24"/>
          <w:szCs w:val="24"/>
        </w:rPr>
        <w:t>Junho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39" w:rsidRDefault="000A5B39">
      <w:r>
        <w:separator/>
      </w:r>
    </w:p>
  </w:endnote>
  <w:endnote w:type="continuationSeparator" w:id="0">
    <w:p w:rsidR="000A5B39" w:rsidRDefault="000A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39" w:rsidRDefault="000A5B39">
      <w:r>
        <w:separator/>
      </w:r>
    </w:p>
  </w:footnote>
  <w:footnote w:type="continuationSeparator" w:id="0">
    <w:p w:rsidR="000A5B39" w:rsidRDefault="000A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a4ba26a22d4e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A5B39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83EA5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D4D32"/>
    <w:rsid w:val="008E0BC3"/>
    <w:rsid w:val="008F40FC"/>
    <w:rsid w:val="008F5BF8"/>
    <w:rsid w:val="0090744B"/>
    <w:rsid w:val="00907766"/>
    <w:rsid w:val="009345FE"/>
    <w:rsid w:val="009362A1"/>
    <w:rsid w:val="00957E03"/>
    <w:rsid w:val="00964C3F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718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1e9912a-0fa0-4459-a7e4-ec21250d39f4.png" Id="R7b81fc3097ce4e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1e9912a-0fa0-4459-a7e4-ec21250d39f4.png" Id="R9ea4ba26a22d4e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2017-06-27T14:29:00Z</dcterms:created>
  <dcterms:modified xsi:type="dcterms:W3CDTF">2017-06-29T13:17:00Z</dcterms:modified>
</cp:coreProperties>
</file>