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F33689">
        <w:rPr>
          <w:rFonts w:ascii="Arial" w:hAnsi="Arial" w:cs="Arial"/>
          <w:sz w:val="24"/>
          <w:szCs w:val="24"/>
        </w:rPr>
        <w:t xml:space="preserve">que instale redutor de velocidade na </w:t>
      </w:r>
      <w:r w:rsidR="006449D6">
        <w:rPr>
          <w:rFonts w:ascii="Arial" w:hAnsi="Arial" w:cs="Arial"/>
          <w:sz w:val="24"/>
          <w:szCs w:val="24"/>
        </w:rPr>
        <w:t>Avenida Tenente</w:t>
      </w:r>
      <w:r w:rsidR="00F33689">
        <w:rPr>
          <w:rFonts w:ascii="Arial" w:hAnsi="Arial" w:cs="Arial"/>
          <w:sz w:val="24"/>
          <w:szCs w:val="24"/>
        </w:rPr>
        <w:t xml:space="preserve"> João Benedito Caetano, proximidades com o entroncamento da Rua Natal no Planalto do Sol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33689">
        <w:rPr>
          <w:rFonts w:ascii="Arial" w:hAnsi="Arial" w:cs="Arial"/>
          <w:sz w:val="24"/>
          <w:szCs w:val="24"/>
        </w:rPr>
        <w:t xml:space="preserve">instale redutor de velocidade na </w:t>
      </w:r>
      <w:r w:rsidR="006449D6">
        <w:rPr>
          <w:rFonts w:ascii="Arial" w:hAnsi="Arial" w:cs="Arial"/>
          <w:sz w:val="24"/>
          <w:szCs w:val="24"/>
        </w:rPr>
        <w:t>Avenida Tenente</w:t>
      </w:r>
      <w:r w:rsidR="00F33689">
        <w:rPr>
          <w:rFonts w:ascii="Arial" w:hAnsi="Arial" w:cs="Arial"/>
          <w:sz w:val="24"/>
          <w:szCs w:val="24"/>
        </w:rPr>
        <w:t xml:space="preserve"> João Benedito Caetano, proximidades com o entroncamento da Rua Natal no Planalto do Sol.</w:t>
      </w:r>
      <w:r w:rsidR="0042610A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F3368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local alvo de reclamação, já foi palco de alguns acidentes considerados graves, sendo que o último deles, ocorrido em meados de maio, deixou uma motociclista gravemente ferida após ser atingida por um veículo que seguia em alta velocidade pela </w:t>
      </w:r>
      <w:r w:rsidR="006449D6">
        <w:rPr>
          <w:rFonts w:ascii="Arial" w:hAnsi="Arial" w:cs="Arial"/>
          <w:sz w:val="24"/>
          <w:szCs w:val="24"/>
        </w:rPr>
        <w:t>Avenida Tenente</w:t>
      </w:r>
      <w:r>
        <w:rPr>
          <w:rFonts w:ascii="Arial" w:hAnsi="Arial" w:cs="Arial"/>
          <w:sz w:val="24"/>
          <w:szCs w:val="24"/>
        </w:rPr>
        <w:t xml:space="preserve"> </w:t>
      </w:r>
      <w:r w:rsidR="006449D6">
        <w:rPr>
          <w:rFonts w:ascii="Arial" w:hAnsi="Arial" w:cs="Arial"/>
          <w:sz w:val="24"/>
          <w:szCs w:val="24"/>
        </w:rPr>
        <w:t>João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Benedito Caetano, no momento em que saia da Rua Natal que por ser em um ponto baixo da rua, dificulta a visão dos condutores e somada à falta de responsabilidade de alguns motoristas que trafegam acima do limite permitido, tornam-se fatores preponderantes para a ocorrência de acidentes</w:t>
      </w:r>
      <w:r w:rsidR="00DC0191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09" w:rsidRDefault="007F1509">
      <w:r>
        <w:separator/>
      </w:r>
    </w:p>
  </w:endnote>
  <w:endnote w:type="continuationSeparator" w:id="0">
    <w:p w:rsidR="007F1509" w:rsidRDefault="007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09" w:rsidRDefault="007F1509">
      <w:r>
        <w:separator/>
      </w:r>
    </w:p>
  </w:footnote>
  <w:footnote w:type="continuationSeparator" w:id="0">
    <w:p w:rsidR="007F1509" w:rsidRDefault="007F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5ea1fa962641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68e05c-8a55-463e-af3d-0746185b3039.png" Id="Rfbec399cef8d4c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68e05c-8a55-463e-af3d-0746185b3039.png" Id="R785ea1fa962641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2017-06-23T17:20:00Z</dcterms:created>
  <dcterms:modified xsi:type="dcterms:W3CDTF">2017-06-23T17:22:00Z</dcterms:modified>
</cp:coreProperties>
</file>