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5A79AB">
        <w:rPr>
          <w:rFonts w:ascii="Arial" w:hAnsi="Arial" w:cs="Arial"/>
          <w:sz w:val="24"/>
          <w:szCs w:val="24"/>
        </w:rPr>
        <w:t>Limeira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5A79AB">
        <w:rPr>
          <w:rFonts w:ascii="Arial" w:hAnsi="Arial" w:cs="Arial"/>
          <w:sz w:val="24"/>
          <w:szCs w:val="24"/>
        </w:rPr>
        <w:t>765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5A79AB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5A79AB">
        <w:rPr>
          <w:rFonts w:ascii="Arial" w:hAnsi="Arial" w:cs="Arial"/>
          <w:sz w:val="24"/>
          <w:szCs w:val="24"/>
        </w:rPr>
        <w:t>Bertine</w:t>
      </w:r>
      <w:proofErr w:type="spellEnd"/>
      <w:r w:rsidR="005A79AB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5A79AB">
        <w:rPr>
          <w:rFonts w:ascii="Arial" w:hAnsi="Arial" w:cs="Arial"/>
          <w:sz w:val="24"/>
          <w:szCs w:val="24"/>
        </w:rPr>
        <w:t xml:space="preserve">Rua Limeira, próximo ao nº 765, no bairro Candido </w:t>
      </w:r>
      <w:proofErr w:type="spellStart"/>
      <w:r w:rsidR="005A79AB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79AB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ed2c4fa8634a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A79AB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5436eb-7e5e-4051-a061-3331cd06952e.png" Id="R2747e3625a794b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5436eb-7e5e-4051-a061-3331cd06952e.png" Id="R71ed2c4fa8634a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2017-06-21T19:02:00Z</dcterms:created>
  <dcterms:modified xsi:type="dcterms:W3CDTF">2017-06-21T19:02:00Z</dcterms:modified>
</cp:coreProperties>
</file>