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BF565C">
        <w:rPr>
          <w:rFonts w:ascii="Arial" w:hAnsi="Arial" w:cs="Arial"/>
          <w:sz w:val="24"/>
          <w:szCs w:val="24"/>
        </w:rPr>
        <w:t>re ao Poder Executivo Municipal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BF565C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BF565C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F565C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BF565C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BF565C">
        <w:rPr>
          <w:rFonts w:ascii="Arial" w:hAnsi="Arial" w:cs="Arial"/>
          <w:sz w:val="24"/>
          <w:szCs w:val="24"/>
        </w:rPr>
        <w:t>ao longo da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BF565C">
        <w:rPr>
          <w:rFonts w:ascii="Arial" w:hAnsi="Arial" w:cs="Arial"/>
          <w:sz w:val="24"/>
          <w:szCs w:val="24"/>
        </w:rPr>
        <w:t xml:space="preserve">Av. Vereador </w:t>
      </w:r>
      <w:proofErr w:type="spellStart"/>
      <w:r w:rsidR="00BF565C">
        <w:rPr>
          <w:rFonts w:ascii="Arial" w:hAnsi="Arial" w:cs="Arial"/>
          <w:sz w:val="24"/>
          <w:szCs w:val="24"/>
        </w:rPr>
        <w:t>Fause</w:t>
      </w:r>
      <w:proofErr w:type="spellEnd"/>
      <w:r w:rsidR="00BF565C">
        <w:rPr>
          <w:rFonts w:ascii="Arial" w:hAnsi="Arial" w:cs="Arial"/>
          <w:sz w:val="24"/>
          <w:szCs w:val="24"/>
        </w:rPr>
        <w:t xml:space="preserve"> Jorge Maluf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BF565C">
        <w:rPr>
          <w:rFonts w:ascii="Arial" w:hAnsi="Arial" w:cs="Arial"/>
          <w:sz w:val="24"/>
          <w:szCs w:val="24"/>
        </w:rPr>
        <w:t>San Marino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BF565C" w:rsidRPr="00BF565C">
        <w:rPr>
          <w:rFonts w:ascii="Arial" w:hAnsi="Arial" w:cs="Arial"/>
          <w:sz w:val="24"/>
          <w:szCs w:val="24"/>
        </w:rPr>
        <w:t>troca de lâ</w:t>
      </w:r>
      <w:r w:rsidR="00BF565C">
        <w:rPr>
          <w:rFonts w:ascii="Arial" w:hAnsi="Arial" w:cs="Arial"/>
          <w:sz w:val="24"/>
          <w:szCs w:val="24"/>
        </w:rPr>
        <w:t>mpadas dos postes localizados ao longo da</w:t>
      </w:r>
      <w:r w:rsidR="00BF565C" w:rsidRPr="00BF565C">
        <w:rPr>
          <w:rFonts w:ascii="Arial" w:hAnsi="Arial" w:cs="Arial"/>
          <w:sz w:val="24"/>
          <w:szCs w:val="24"/>
        </w:rPr>
        <w:t xml:space="preserve"> Av. Vereador Jorge</w:t>
      </w:r>
      <w:r w:rsidR="00BF565C">
        <w:rPr>
          <w:rFonts w:ascii="Arial" w:hAnsi="Arial" w:cs="Arial"/>
          <w:sz w:val="24"/>
          <w:szCs w:val="24"/>
        </w:rPr>
        <w:t xml:space="preserve"> Fause</w:t>
      </w:r>
      <w:bookmarkStart w:id="0" w:name="_GoBack"/>
      <w:bookmarkEnd w:id="0"/>
      <w:r w:rsidR="00BF565C" w:rsidRPr="00BF565C">
        <w:rPr>
          <w:rFonts w:ascii="Arial" w:hAnsi="Arial" w:cs="Arial"/>
          <w:sz w:val="24"/>
          <w:szCs w:val="24"/>
        </w:rPr>
        <w:t xml:space="preserve"> Maluf, no bairro Jardim San Marino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a troca de lâmpada</w:t>
      </w:r>
      <w:r w:rsidR="00BF565C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do</w:t>
      </w:r>
      <w:r w:rsidR="00BF565C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poste</w:t>
      </w:r>
      <w:r w:rsidR="00BF565C">
        <w:rPr>
          <w:rFonts w:ascii="Arial" w:hAnsi="Arial" w:cs="Arial"/>
        </w:rPr>
        <w:t>s</w:t>
      </w:r>
      <w:r w:rsidR="00C80441">
        <w:rPr>
          <w:rFonts w:ascii="Arial" w:hAnsi="Arial" w:cs="Arial"/>
        </w:rPr>
        <w:t xml:space="preserve">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 xml:space="preserve">, uma vez que </w:t>
      </w:r>
      <w:r w:rsidR="00BF565C">
        <w:rPr>
          <w:rFonts w:ascii="Arial" w:hAnsi="Arial" w:cs="Arial"/>
        </w:rPr>
        <w:t>Aproximadamente 10 LAMPADAS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BF565C">
        <w:rPr>
          <w:rFonts w:ascii="Arial" w:hAnsi="Arial" w:cs="Arial"/>
        </w:rPr>
        <w:t>s ou quebradas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565C">
        <w:rPr>
          <w:rFonts w:ascii="Arial" w:hAnsi="Arial" w:cs="Arial"/>
          <w:sz w:val="24"/>
          <w:szCs w:val="24"/>
        </w:rPr>
        <w:t xml:space="preserve">20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140AE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9a32ab5b5740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F565C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d13363-6e8b-4170-b0ab-f50c5cab517e.png" Id="R95f9108a08734a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d13363-6e8b-4170-b0ab-f50c5cab517e.png" Id="Rc59a32ab5b5740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2017-06-20T12:51:00Z</dcterms:created>
  <dcterms:modified xsi:type="dcterms:W3CDTF">2017-06-20T12:51:00Z</dcterms:modified>
</cp:coreProperties>
</file>