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5330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Default="00795881" w:rsidP="00CA73D8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operação </w:t>
      </w:r>
      <w:r w:rsidR="00B20343">
        <w:rPr>
          <w:rFonts w:ascii="Arial" w:hAnsi="Arial" w:cs="Arial"/>
          <w:sz w:val="24"/>
          <w:szCs w:val="24"/>
        </w:rPr>
        <w:t>“</w:t>
      </w:r>
      <w:r w:rsidR="00A35AE9" w:rsidRPr="00F75516">
        <w:rPr>
          <w:rFonts w:ascii="Arial" w:hAnsi="Arial" w:cs="Arial"/>
          <w:sz w:val="24"/>
          <w:szCs w:val="24"/>
        </w:rPr>
        <w:t>tapa-buracos” na Rua</w:t>
      </w:r>
      <w:r w:rsidR="00785181">
        <w:rPr>
          <w:rFonts w:ascii="Arial" w:hAnsi="Arial" w:cs="Arial"/>
          <w:sz w:val="24"/>
          <w:szCs w:val="24"/>
        </w:rPr>
        <w:t xml:space="preserve"> </w:t>
      </w:r>
      <w:r w:rsidR="00AE7B08">
        <w:rPr>
          <w:rFonts w:ascii="Arial" w:hAnsi="Arial" w:cs="Arial"/>
          <w:sz w:val="24"/>
          <w:szCs w:val="24"/>
        </w:rPr>
        <w:t>Amazonas</w:t>
      </w:r>
      <w:r w:rsidR="00785181">
        <w:rPr>
          <w:rFonts w:ascii="Arial" w:hAnsi="Arial" w:cs="Arial"/>
          <w:sz w:val="24"/>
          <w:szCs w:val="24"/>
        </w:rPr>
        <w:t xml:space="preserve">, </w:t>
      </w:r>
      <w:r w:rsidR="00AE7B08">
        <w:rPr>
          <w:rFonts w:ascii="Arial" w:hAnsi="Arial" w:cs="Arial"/>
          <w:sz w:val="24"/>
          <w:szCs w:val="24"/>
        </w:rPr>
        <w:t xml:space="preserve">em frente </w:t>
      </w:r>
      <w:r w:rsidR="00B20343">
        <w:rPr>
          <w:rFonts w:ascii="Arial" w:hAnsi="Arial" w:cs="Arial"/>
          <w:sz w:val="24"/>
          <w:szCs w:val="24"/>
        </w:rPr>
        <w:t>à</w:t>
      </w:r>
      <w:r w:rsidR="00AE7B08">
        <w:rPr>
          <w:rFonts w:ascii="Arial" w:hAnsi="Arial" w:cs="Arial"/>
          <w:sz w:val="24"/>
          <w:szCs w:val="24"/>
        </w:rPr>
        <w:t xml:space="preserve"> área pública da CPFL</w:t>
      </w:r>
      <w:r w:rsidR="00A35AE9" w:rsidRPr="00F75516">
        <w:rPr>
          <w:rFonts w:ascii="Arial" w:hAnsi="Arial" w:cs="Arial"/>
          <w:sz w:val="24"/>
          <w:szCs w:val="24"/>
        </w:rPr>
        <w:t xml:space="preserve">, no bairro </w:t>
      </w:r>
      <w:r w:rsidR="00785181">
        <w:rPr>
          <w:rFonts w:ascii="Arial" w:hAnsi="Arial" w:cs="Arial"/>
          <w:sz w:val="24"/>
          <w:szCs w:val="24"/>
        </w:rPr>
        <w:t>Vila Grego.</w:t>
      </w:r>
    </w:p>
    <w:p w:rsidR="00CA73D8" w:rsidRPr="00F75516" w:rsidRDefault="00CA73D8" w:rsidP="00CA73D8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operação “tapa-buracos” na Rua </w:t>
      </w:r>
      <w:r w:rsidR="00AE7B08">
        <w:rPr>
          <w:rFonts w:ascii="Arial" w:hAnsi="Arial" w:cs="Arial"/>
          <w:bCs/>
          <w:sz w:val="24"/>
          <w:szCs w:val="24"/>
        </w:rPr>
        <w:t>Amazonas</w:t>
      </w:r>
      <w:r w:rsidR="00785181">
        <w:rPr>
          <w:rFonts w:ascii="Arial" w:hAnsi="Arial" w:cs="Arial"/>
          <w:bCs/>
          <w:sz w:val="24"/>
          <w:szCs w:val="24"/>
        </w:rPr>
        <w:t xml:space="preserve">, em frente </w:t>
      </w:r>
      <w:r w:rsidR="00B20343">
        <w:rPr>
          <w:rFonts w:ascii="Arial" w:hAnsi="Arial" w:cs="Arial"/>
          <w:bCs/>
          <w:sz w:val="24"/>
          <w:szCs w:val="24"/>
        </w:rPr>
        <w:t>à</w:t>
      </w:r>
      <w:r w:rsidR="00AE7B08">
        <w:rPr>
          <w:rFonts w:ascii="Arial" w:hAnsi="Arial" w:cs="Arial"/>
          <w:bCs/>
          <w:sz w:val="24"/>
          <w:szCs w:val="24"/>
        </w:rPr>
        <w:t xml:space="preserve"> área pública da CPFL</w:t>
      </w:r>
      <w:r w:rsidR="00785181">
        <w:rPr>
          <w:rFonts w:ascii="Arial" w:hAnsi="Arial" w:cs="Arial"/>
          <w:bCs/>
          <w:sz w:val="24"/>
          <w:szCs w:val="24"/>
        </w:rPr>
        <w:t xml:space="preserve">, </w:t>
      </w:r>
      <w:r w:rsidRPr="00F75516">
        <w:rPr>
          <w:rFonts w:ascii="Arial" w:hAnsi="Arial" w:cs="Arial"/>
          <w:bCs/>
          <w:sz w:val="24"/>
          <w:szCs w:val="24"/>
        </w:rPr>
        <w:t>no bairro</w:t>
      </w:r>
      <w:r w:rsidR="0050370F" w:rsidRPr="00F75516">
        <w:rPr>
          <w:rFonts w:ascii="Arial" w:hAnsi="Arial" w:cs="Arial"/>
          <w:bCs/>
          <w:sz w:val="24"/>
          <w:szCs w:val="24"/>
        </w:rPr>
        <w:t xml:space="preserve"> </w:t>
      </w:r>
      <w:r w:rsidR="00785181">
        <w:rPr>
          <w:rFonts w:ascii="Arial" w:hAnsi="Arial" w:cs="Arial"/>
          <w:bCs/>
          <w:sz w:val="24"/>
          <w:szCs w:val="24"/>
        </w:rPr>
        <w:t xml:space="preserve">Vila </w:t>
      </w:r>
      <w:r w:rsidR="00B20343">
        <w:rPr>
          <w:rFonts w:ascii="Arial" w:hAnsi="Arial" w:cs="Arial"/>
          <w:bCs/>
          <w:sz w:val="24"/>
          <w:szCs w:val="24"/>
        </w:rPr>
        <w:t>G</w:t>
      </w:r>
      <w:r w:rsidR="00785181">
        <w:rPr>
          <w:rFonts w:ascii="Arial" w:hAnsi="Arial" w:cs="Arial"/>
          <w:bCs/>
          <w:sz w:val="24"/>
          <w:szCs w:val="24"/>
        </w:rPr>
        <w:t>rego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>”, est</w:t>
      </w:r>
      <w:r w:rsidR="0050370F">
        <w:rPr>
          <w:rFonts w:ascii="Arial" w:hAnsi="Arial" w:cs="Arial"/>
        </w:rPr>
        <w:t>a</w:t>
      </w:r>
      <w:r w:rsidRPr="00F75516">
        <w:rPr>
          <w:rFonts w:ascii="Arial" w:hAnsi="Arial" w:cs="Arial"/>
        </w:rPr>
        <w:t xml:space="preserve"> vereador</w:t>
      </w:r>
      <w:r w:rsidR="0050370F">
        <w:rPr>
          <w:rFonts w:ascii="Arial" w:hAnsi="Arial" w:cs="Arial"/>
        </w:rPr>
        <w:t>a</w:t>
      </w:r>
      <w:r w:rsidRPr="00F75516">
        <w:rPr>
          <w:rFonts w:ascii="Arial" w:hAnsi="Arial" w:cs="Arial"/>
        </w:rPr>
        <w:t xml:space="preserve">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</w:t>
      </w:r>
      <w:r w:rsidR="0050370F">
        <w:rPr>
          <w:rFonts w:ascii="Arial" w:hAnsi="Arial" w:cs="Arial"/>
        </w:rPr>
        <w:t xml:space="preserve"> no local e está precisando urgente de atenção, </w:t>
      </w:r>
      <w:r w:rsidRPr="00F75516">
        <w:rPr>
          <w:rFonts w:ascii="Arial" w:hAnsi="Arial" w:cs="Arial"/>
        </w:rPr>
        <w:t xml:space="preserve">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00335C" w:rsidRDefault="0000335C" w:rsidP="0000335C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AE7B08">
        <w:rPr>
          <w:rFonts w:ascii="Arial" w:hAnsi="Arial" w:cs="Arial"/>
          <w:sz w:val="24"/>
          <w:szCs w:val="24"/>
        </w:rPr>
        <w:t>13 de junho</w:t>
      </w:r>
      <w:r w:rsidR="0050370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de 2017.</w:t>
      </w:r>
    </w:p>
    <w:p w:rsidR="0000335C" w:rsidRDefault="0000335C" w:rsidP="0000335C">
      <w:pPr>
        <w:ind w:firstLine="1440"/>
        <w:rPr>
          <w:rFonts w:ascii="Arial" w:hAnsi="Arial" w:cs="Arial"/>
          <w:sz w:val="24"/>
          <w:szCs w:val="24"/>
        </w:rPr>
      </w:pPr>
    </w:p>
    <w:p w:rsidR="0000335C" w:rsidRDefault="0000335C" w:rsidP="0000335C">
      <w:pPr>
        <w:ind w:firstLine="1440"/>
        <w:rPr>
          <w:rFonts w:ascii="Arial" w:hAnsi="Arial" w:cs="Arial"/>
          <w:sz w:val="24"/>
          <w:szCs w:val="24"/>
        </w:rPr>
      </w:pPr>
    </w:p>
    <w:p w:rsidR="0000335C" w:rsidRDefault="0000335C" w:rsidP="0000335C">
      <w:pPr>
        <w:ind w:firstLine="1440"/>
        <w:rPr>
          <w:rFonts w:ascii="Arial" w:hAnsi="Arial" w:cs="Arial"/>
          <w:sz w:val="24"/>
          <w:szCs w:val="24"/>
        </w:rPr>
      </w:pPr>
    </w:p>
    <w:p w:rsidR="0000335C" w:rsidRDefault="0000335C" w:rsidP="000033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Germina </w:t>
      </w:r>
      <w:proofErr w:type="spellStart"/>
      <w:r>
        <w:rPr>
          <w:rFonts w:ascii="Arial" w:hAnsi="Arial" w:cs="Arial"/>
          <w:b/>
          <w:sz w:val="24"/>
          <w:szCs w:val="24"/>
        </w:rPr>
        <w:t>Dottori</w:t>
      </w:r>
      <w:proofErr w:type="spellEnd"/>
    </w:p>
    <w:p w:rsidR="0000335C" w:rsidRDefault="0000335C" w:rsidP="0000335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Vereadora PV -</w:t>
      </w:r>
    </w:p>
    <w:p w:rsidR="0000335C" w:rsidRDefault="0000335C" w:rsidP="0000335C">
      <w:pPr>
        <w:rPr>
          <w:rFonts w:ascii="Bookman Old Style" w:hAnsi="Bookman Old Style"/>
          <w:sz w:val="22"/>
          <w:szCs w:val="22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42EB" w:rsidRDefault="001242EB">
      <w:r>
        <w:separator/>
      </w:r>
    </w:p>
  </w:endnote>
  <w:endnote w:type="continuationSeparator" w:id="0">
    <w:p w:rsidR="001242EB" w:rsidRDefault="001242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42EB" w:rsidRDefault="001242EB">
      <w:r>
        <w:separator/>
      </w:r>
    </w:p>
  </w:footnote>
  <w:footnote w:type="continuationSeparator" w:id="0">
    <w:p w:rsidR="001242EB" w:rsidRDefault="001242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62D6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462D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462D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a97d3abd5bf437f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335C"/>
    <w:rsid w:val="00017A84"/>
    <w:rsid w:val="000D567C"/>
    <w:rsid w:val="001242EB"/>
    <w:rsid w:val="001B478A"/>
    <w:rsid w:val="001D1394"/>
    <w:rsid w:val="001D2CB3"/>
    <w:rsid w:val="001F430D"/>
    <w:rsid w:val="0033648A"/>
    <w:rsid w:val="00373483"/>
    <w:rsid w:val="0039509E"/>
    <w:rsid w:val="003D3AA8"/>
    <w:rsid w:val="00442187"/>
    <w:rsid w:val="00454EAC"/>
    <w:rsid w:val="00462D6B"/>
    <w:rsid w:val="0049057E"/>
    <w:rsid w:val="004B57DB"/>
    <w:rsid w:val="004C67DE"/>
    <w:rsid w:val="0050370F"/>
    <w:rsid w:val="00705ABB"/>
    <w:rsid w:val="00734D49"/>
    <w:rsid w:val="00785181"/>
    <w:rsid w:val="00795881"/>
    <w:rsid w:val="007960BC"/>
    <w:rsid w:val="009F196D"/>
    <w:rsid w:val="00A35AE9"/>
    <w:rsid w:val="00A71CAF"/>
    <w:rsid w:val="00A9035B"/>
    <w:rsid w:val="00AB2163"/>
    <w:rsid w:val="00AE702A"/>
    <w:rsid w:val="00AE7B08"/>
    <w:rsid w:val="00B20343"/>
    <w:rsid w:val="00CA73D8"/>
    <w:rsid w:val="00CD613B"/>
    <w:rsid w:val="00CD7B0B"/>
    <w:rsid w:val="00CE75AA"/>
    <w:rsid w:val="00CF7F49"/>
    <w:rsid w:val="00D26CB3"/>
    <w:rsid w:val="00E903BB"/>
    <w:rsid w:val="00EB1FA8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840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f2a1c1e8-dc38-42b5-8623-baaa526ad789.png" Id="Rf4045127a6b0483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f2a1c1e8-dc38-42b5-8623-baaa526ad789.png" Id="R2a97d3abd5bf437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146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Beatriz Aparcida Costa</cp:lastModifiedBy>
  <cp:revision>4</cp:revision>
  <cp:lastPrinted>2013-01-24T12:50:00Z</cp:lastPrinted>
  <dcterms:created xsi:type="dcterms:W3CDTF">2017-06-13T20:42:00Z</dcterms:created>
  <dcterms:modified xsi:type="dcterms:W3CDTF">2017-06-14T17:35:00Z</dcterms:modified>
</cp:coreProperties>
</file>