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3A1C0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5291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AD7C58">
        <w:rPr>
          <w:rFonts w:ascii="Arial" w:hAnsi="Arial" w:cs="Arial"/>
          <w:sz w:val="24"/>
          <w:szCs w:val="24"/>
        </w:rPr>
        <w:t>que proceda a</w:t>
      </w:r>
      <w:r w:rsidR="00B15768">
        <w:rPr>
          <w:rFonts w:ascii="Arial" w:hAnsi="Arial" w:cs="Arial"/>
          <w:sz w:val="24"/>
          <w:szCs w:val="24"/>
        </w:rPr>
        <w:t xml:space="preserve"> Roçagem e</w:t>
      </w:r>
      <w:r w:rsidR="00BC2E8F">
        <w:rPr>
          <w:rFonts w:ascii="Arial" w:hAnsi="Arial" w:cs="Arial"/>
          <w:sz w:val="24"/>
          <w:szCs w:val="24"/>
        </w:rPr>
        <w:t xml:space="preserve"> </w:t>
      </w:r>
      <w:r w:rsidR="00AD7C58">
        <w:rPr>
          <w:rFonts w:ascii="Arial" w:hAnsi="Arial" w:cs="Arial"/>
          <w:sz w:val="24"/>
          <w:szCs w:val="24"/>
        </w:rPr>
        <w:t>l</w:t>
      </w:r>
      <w:r w:rsidR="00521492">
        <w:rPr>
          <w:rFonts w:ascii="Arial" w:hAnsi="Arial" w:cs="Arial"/>
          <w:sz w:val="24"/>
          <w:szCs w:val="24"/>
        </w:rPr>
        <w:t>impeza da</w:t>
      </w:r>
      <w:r w:rsidR="004340D5">
        <w:rPr>
          <w:rFonts w:ascii="Arial" w:hAnsi="Arial" w:cs="Arial"/>
          <w:sz w:val="24"/>
          <w:szCs w:val="24"/>
        </w:rPr>
        <w:t xml:space="preserve"> área pública localiz</w:t>
      </w:r>
      <w:r w:rsidR="00D54198">
        <w:rPr>
          <w:rFonts w:ascii="Arial" w:hAnsi="Arial" w:cs="Arial"/>
          <w:sz w:val="24"/>
          <w:szCs w:val="24"/>
        </w:rPr>
        <w:t>ada</w:t>
      </w:r>
      <w:r w:rsidR="009B65E2">
        <w:rPr>
          <w:rFonts w:ascii="Arial" w:hAnsi="Arial" w:cs="Arial"/>
          <w:sz w:val="24"/>
          <w:szCs w:val="24"/>
        </w:rPr>
        <w:t xml:space="preserve"> </w:t>
      </w:r>
      <w:r w:rsidR="00BF5A85">
        <w:rPr>
          <w:rFonts w:ascii="Arial" w:hAnsi="Arial" w:cs="Arial"/>
          <w:sz w:val="24"/>
          <w:szCs w:val="24"/>
        </w:rPr>
        <w:t>na Rua da Prata, em frente ao numero 1283, próximo ao campo, no Bairro Vila Pântano</w:t>
      </w:r>
      <w:r w:rsidR="009F2294">
        <w:rPr>
          <w:rFonts w:ascii="Arial" w:hAnsi="Arial" w:cs="Arial"/>
          <w:sz w:val="24"/>
          <w:szCs w:val="24"/>
        </w:rPr>
        <w:t>, neste município</w:t>
      </w:r>
      <w:r w:rsidR="00D54198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D67C47">
        <w:rPr>
          <w:rFonts w:ascii="Arial" w:hAnsi="Arial" w:cs="Arial"/>
          <w:bCs/>
          <w:sz w:val="24"/>
          <w:szCs w:val="24"/>
        </w:rPr>
        <w:t>Setor competente, seja executad</w:t>
      </w:r>
      <w:r w:rsidR="00521492">
        <w:rPr>
          <w:rFonts w:ascii="Arial" w:hAnsi="Arial" w:cs="Arial"/>
          <w:bCs/>
          <w:sz w:val="24"/>
          <w:szCs w:val="24"/>
        </w:rPr>
        <w:t>a</w:t>
      </w:r>
      <w:r w:rsidR="00D67C47">
        <w:rPr>
          <w:rFonts w:ascii="Arial" w:hAnsi="Arial" w:cs="Arial"/>
          <w:bCs/>
          <w:sz w:val="24"/>
          <w:szCs w:val="24"/>
        </w:rPr>
        <w:t xml:space="preserve"> </w:t>
      </w:r>
      <w:r w:rsidR="00BF5A85">
        <w:rPr>
          <w:rFonts w:ascii="Arial" w:hAnsi="Arial" w:cs="Arial"/>
          <w:sz w:val="24"/>
          <w:szCs w:val="24"/>
        </w:rPr>
        <w:t>a Roçagem e limpeza da área pública localizada na Rua da Prata, em frente ao numero 1283, próximo ao campo, no Bairro Vila Pântano, neste município</w:t>
      </w:r>
      <w:r w:rsidR="00D54198">
        <w:rPr>
          <w:rFonts w:ascii="Arial" w:hAnsi="Arial" w:cs="Arial"/>
          <w:bCs/>
          <w:sz w:val="24"/>
          <w:szCs w:val="24"/>
        </w:rPr>
        <w:t xml:space="preserve">.  </w:t>
      </w:r>
    </w:p>
    <w:p w:rsidR="00A35AE9" w:rsidRPr="00F75516" w:rsidRDefault="00A35AE9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3A1C05">
      <w:pPr>
        <w:pStyle w:val="Recuodecorpodetexto2"/>
        <w:spacing w:line="360" w:lineRule="auto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521492">
        <w:rPr>
          <w:rFonts w:ascii="Arial" w:hAnsi="Arial" w:cs="Arial"/>
        </w:rPr>
        <w:t>a limpeza d</w:t>
      </w:r>
      <w:r w:rsidR="004340D5">
        <w:rPr>
          <w:rFonts w:ascii="Arial" w:hAnsi="Arial" w:cs="Arial"/>
        </w:rPr>
        <w:t>a área pública acima indicada</w:t>
      </w:r>
      <w:r w:rsidR="00521492">
        <w:rPr>
          <w:rFonts w:ascii="Arial" w:hAnsi="Arial" w:cs="Arial"/>
        </w:rPr>
        <w:t>,</w:t>
      </w:r>
      <w:r w:rsidR="003A1C05">
        <w:rPr>
          <w:rFonts w:ascii="Arial" w:hAnsi="Arial" w:cs="Arial"/>
        </w:rPr>
        <w:t xml:space="preserve">. </w:t>
      </w:r>
      <w:r w:rsidR="00B15768">
        <w:rPr>
          <w:rFonts w:ascii="Arial" w:hAnsi="Arial" w:cs="Arial"/>
        </w:rPr>
        <w:t xml:space="preserve">O </w:t>
      </w:r>
      <w:r w:rsidR="00DC491F">
        <w:rPr>
          <w:rFonts w:ascii="Arial" w:hAnsi="Arial" w:cs="Arial"/>
        </w:rPr>
        <w:t>vem sendo usado como despejo de lixo e entulhos.</w:t>
      </w:r>
      <w:r w:rsidR="00B15768">
        <w:rPr>
          <w:rFonts w:ascii="Arial" w:hAnsi="Arial" w:cs="Arial"/>
        </w:rPr>
        <w:t xml:space="preserve"> A s</w:t>
      </w:r>
      <w:r w:rsidR="003A1C05">
        <w:rPr>
          <w:rFonts w:ascii="Arial" w:hAnsi="Arial" w:cs="Arial"/>
        </w:rPr>
        <w:t xml:space="preserve">ituação ora apresentada causa </w:t>
      </w:r>
      <w:r w:rsidR="004340D5">
        <w:rPr>
          <w:rFonts w:ascii="Arial" w:hAnsi="Arial" w:cs="Arial"/>
        </w:rPr>
        <w:t>transtornos aos moradores residentes próximos ao local</w:t>
      </w:r>
      <w:r w:rsidR="003A1C05">
        <w:rPr>
          <w:rFonts w:ascii="Arial" w:hAnsi="Arial" w:cs="Arial"/>
        </w:rPr>
        <w:t xml:space="preserve">, sendo de extrema importância </w:t>
      </w:r>
      <w:r w:rsidR="00B55A70">
        <w:rPr>
          <w:rFonts w:ascii="Arial" w:hAnsi="Arial" w:cs="Arial"/>
        </w:rPr>
        <w:t>à</w:t>
      </w:r>
      <w:r w:rsidR="003A1C05">
        <w:rPr>
          <w:rFonts w:ascii="Arial" w:hAnsi="Arial" w:cs="Arial"/>
        </w:rPr>
        <w:t xml:space="preserve"> realização dos serviços pelo Poder Público.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C74F3">
        <w:rPr>
          <w:rFonts w:ascii="Arial" w:hAnsi="Arial" w:cs="Arial"/>
          <w:sz w:val="24"/>
          <w:szCs w:val="24"/>
        </w:rPr>
        <w:t>12 de junho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54198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333A" w:rsidRDefault="00D54198" w:rsidP="009B65E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9B65E2" w:rsidRDefault="00D54198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51333A">
        <w:rPr>
          <w:rFonts w:ascii="Arial" w:hAnsi="Arial" w:cs="Arial"/>
          <w:sz w:val="24"/>
          <w:szCs w:val="24"/>
        </w:rPr>
        <w:t>-</w:t>
      </w:r>
    </w:p>
    <w:p w:rsidR="00071D33" w:rsidRDefault="00071D33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48D7E2F" wp14:editId="132E9D6E">
            <wp:extent cx="561975" cy="352425"/>
            <wp:effectExtent l="0" t="0" r="9525" b="9525"/>
            <wp:docPr id="4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1D33" w:rsidSect="003A1C05">
      <w:headerReference w:type="default" r:id="rId7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E8F" w:rsidRDefault="00BC2E8F">
      <w:r>
        <w:separator/>
      </w:r>
    </w:p>
  </w:endnote>
  <w:endnote w:type="continuationSeparator" w:id="0">
    <w:p w:rsidR="00BC2E8F" w:rsidRDefault="00BC2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E8F" w:rsidRDefault="00BC2E8F">
      <w:r>
        <w:separator/>
      </w:r>
    </w:p>
  </w:footnote>
  <w:footnote w:type="continuationSeparator" w:id="0">
    <w:p w:rsidR="00BC2E8F" w:rsidRDefault="00BC2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E8F" w:rsidRDefault="00BC2E8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295827" wp14:editId="7927961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C2E8F" w:rsidRPr="00AE702A" w:rsidRDefault="00BC2E8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C2E8F" w:rsidRPr="00D26CB3" w:rsidRDefault="00BC2E8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29582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C2E8F" w:rsidRPr="00AE702A" w:rsidRDefault="00BC2E8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C2E8F" w:rsidRPr="00D26CB3" w:rsidRDefault="00BC2E8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B542CC" wp14:editId="0AD07B8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C2E8F" w:rsidRDefault="00BC2E8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C00D87" wp14:editId="7AD3DAF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EB542CC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C2E8F" w:rsidRDefault="00BC2E8F">
                    <w:r>
                      <w:rPr>
                        <w:noProof/>
                      </w:rPr>
                      <w:drawing>
                        <wp:inline distT="0" distB="0" distL="0" distR="0" wp14:anchorId="78C00D87" wp14:editId="7AD3DAFE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3910d74675c4b0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F9"/>
    <w:rsid w:val="00017A84"/>
    <w:rsid w:val="000315D6"/>
    <w:rsid w:val="00071D33"/>
    <w:rsid w:val="000A6B5F"/>
    <w:rsid w:val="000B0130"/>
    <w:rsid w:val="000D567C"/>
    <w:rsid w:val="001B478A"/>
    <w:rsid w:val="001D1394"/>
    <w:rsid w:val="001E56C5"/>
    <w:rsid w:val="00232333"/>
    <w:rsid w:val="00280536"/>
    <w:rsid w:val="0033648A"/>
    <w:rsid w:val="00373483"/>
    <w:rsid w:val="003A1C05"/>
    <w:rsid w:val="003D3AA8"/>
    <w:rsid w:val="004340D5"/>
    <w:rsid w:val="00442187"/>
    <w:rsid w:val="00454EAC"/>
    <w:rsid w:val="00466AF3"/>
    <w:rsid w:val="0049057E"/>
    <w:rsid w:val="004B57DB"/>
    <w:rsid w:val="004C67DE"/>
    <w:rsid w:val="0051333A"/>
    <w:rsid w:val="00521492"/>
    <w:rsid w:val="005D3F96"/>
    <w:rsid w:val="005D7F71"/>
    <w:rsid w:val="006C6E60"/>
    <w:rsid w:val="00705ABB"/>
    <w:rsid w:val="007735EE"/>
    <w:rsid w:val="007B1EF7"/>
    <w:rsid w:val="007B35B9"/>
    <w:rsid w:val="007C74F3"/>
    <w:rsid w:val="008B46BC"/>
    <w:rsid w:val="00907D9C"/>
    <w:rsid w:val="00965C89"/>
    <w:rsid w:val="009B65E2"/>
    <w:rsid w:val="009D0FD3"/>
    <w:rsid w:val="009F196D"/>
    <w:rsid w:val="009F2294"/>
    <w:rsid w:val="00A35AE9"/>
    <w:rsid w:val="00A71CAF"/>
    <w:rsid w:val="00A9035B"/>
    <w:rsid w:val="00AB56E2"/>
    <w:rsid w:val="00AD7C58"/>
    <w:rsid w:val="00AE702A"/>
    <w:rsid w:val="00B0039D"/>
    <w:rsid w:val="00B0048A"/>
    <w:rsid w:val="00B15768"/>
    <w:rsid w:val="00B217E8"/>
    <w:rsid w:val="00B420A7"/>
    <w:rsid w:val="00B51C71"/>
    <w:rsid w:val="00B55A70"/>
    <w:rsid w:val="00BC2E8F"/>
    <w:rsid w:val="00BF5A85"/>
    <w:rsid w:val="00C33F1D"/>
    <w:rsid w:val="00C76A66"/>
    <w:rsid w:val="00C80B08"/>
    <w:rsid w:val="00CD613B"/>
    <w:rsid w:val="00CF7F49"/>
    <w:rsid w:val="00D26CB3"/>
    <w:rsid w:val="00D54198"/>
    <w:rsid w:val="00D67C47"/>
    <w:rsid w:val="00DB7889"/>
    <w:rsid w:val="00DC491F"/>
    <w:rsid w:val="00DE5053"/>
    <w:rsid w:val="00E13D05"/>
    <w:rsid w:val="00E14118"/>
    <w:rsid w:val="00E76C2D"/>
    <w:rsid w:val="00E903BB"/>
    <w:rsid w:val="00EB7D7D"/>
    <w:rsid w:val="00EE7983"/>
    <w:rsid w:val="00F16623"/>
    <w:rsid w:val="00F6140D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3A1533CF-37B3-4B76-AC3C-13ECB95C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7267f9aa-31d6-42f7-9867-3a79bc25ce57.png" Id="Re7cf93e0fa204be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7267f9aa-31d6-42f7-9867-3a79bc25ce57.png" Id="Ra3910d74675c4b0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Ricardo Brino Bezerra dos Santos</cp:lastModifiedBy>
  <cp:revision>3</cp:revision>
  <cp:lastPrinted>2013-01-24T12:50:00Z</cp:lastPrinted>
  <dcterms:created xsi:type="dcterms:W3CDTF">2017-04-19T12:42:00Z</dcterms:created>
  <dcterms:modified xsi:type="dcterms:W3CDTF">2017-06-12T13:55:00Z</dcterms:modified>
</cp:coreProperties>
</file>