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5259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B34919">
        <w:rPr>
          <w:rFonts w:ascii="Arial" w:hAnsi="Arial" w:cs="Arial"/>
          <w:sz w:val="24"/>
          <w:szCs w:val="24"/>
        </w:rPr>
        <w:t xml:space="preserve">Avenida Juscelino K. </w:t>
      </w:r>
      <w:proofErr w:type="gramStart"/>
      <w:r w:rsidR="00B34919">
        <w:rPr>
          <w:rFonts w:ascii="Arial" w:hAnsi="Arial" w:cs="Arial"/>
          <w:sz w:val="24"/>
          <w:szCs w:val="24"/>
        </w:rPr>
        <w:t>de</w:t>
      </w:r>
      <w:proofErr w:type="gramEnd"/>
      <w:r w:rsidR="00B34919">
        <w:rPr>
          <w:rFonts w:ascii="Arial" w:hAnsi="Arial" w:cs="Arial"/>
          <w:sz w:val="24"/>
          <w:szCs w:val="24"/>
        </w:rPr>
        <w:t xml:space="preserve"> Oliveira</w:t>
      </w:r>
      <w:r w:rsidR="00DF6119">
        <w:rPr>
          <w:rFonts w:ascii="Arial" w:hAnsi="Arial" w:cs="Arial"/>
          <w:sz w:val="24"/>
          <w:szCs w:val="24"/>
        </w:rPr>
        <w:t xml:space="preserve">, próximo ao nº </w:t>
      </w:r>
      <w:r w:rsidR="00B34919">
        <w:rPr>
          <w:rFonts w:ascii="Arial" w:hAnsi="Arial" w:cs="Arial"/>
          <w:sz w:val="24"/>
          <w:szCs w:val="24"/>
        </w:rPr>
        <w:t>1129</w:t>
      </w:r>
      <w:r w:rsidR="000B55C4">
        <w:rPr>
          <w:rFonts w:ascii="Arial" w:hAnsi="Arial" w:cs="Arial"/>
          <w:sz w:val="24"/>
          <w:szCs w:val="24"/>
        </w:rPr>
        <w:t>,</w:t>
      </w:r>
      <w:r w:rsidR="00993E64">
        <w:rPr>
          <w:rFonts w:ascii="Arial" w:hAnsi="Arial" w:cs="Arial"/>
          <w:sz w:val="24"/>
          <w:szCs w:val="24"/>
        </w:rPr>
        <w:t xml:space="preserve"> </w:t>
      </w:r>
      <w:r w:rsidR="00AC33C1">
        <w:rPr>
          <w:rFonts w:ascii="Arial" w:hAnsi="Arial" w:cs="Arial"/>
          <w:sz w:val="24"/>
          <w:szCs w:val="24"/>
        </w:rPr>
        <w:t xml:space="preserve">no bairro </w:t>
      </w:r>
      <w:r w:rsidR="00685424">
        <w:rPr>
          <w:rFonts w:ascii="Arial" w:hAnsi="Arial" w:cs="Arial"/>
          <w:sz w:val="24"/>
          <w:szCs w:val="24"/>
        </w:rPr>
        <w:t xml:space="preserve">Jardim </w:t>
      </w:r>
      <w:r w:rsidR="00B34919">
        <w:rPr>
          <w:rFonts w:ascii="Arial" w:hAnsi="Arial" w:cs="Arial"/>
          <w:sz w:val="24"/>
          <w:szCs w:val="24"/>
        </w:rPr>
        <w:t>Mariana</w:t>
      </w:r>
      <w:r w:rsidR="008C08F1">
        <w:rPr>
          <w:rFonts w:ascii="Arial" w:hAnsi="Arial" w:cs="Arial"/>
          <w:sz w:val="24"/>
          <w:szCs w:val="24"/>
        </w:rPr>
        <w:t>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</w:t>
      </w:r>
      <w:r w:rsidR="00DF6119">
        <w:rPr>
          <w:rFonts w:ascii="Arial" w:hAnsi="Arial" w:cs="Arial"/>
          <w:sz w:val="24"/>
          <w:szCs w:val="24"/>
        </w:rPr>
        <w:t xml:space="preserve">asfáltica localizado na </w:t>
      </w:r>
      <w:r w:rsidR="00B34919">
        <w:rPr>
          <w:rFonts w:ascii="Arial" w:hAnsi="Arial" w:cs="Arial"/>
          <w:sz w:val="24"/>
          <w:szCs w:val="24"/>
        </w:rPr>
        <w:t xml:space="preserve">Avenida Juscelino K. </w:t>
      </w:r>
      <w:proofErr w:type="gramStart"/>
      <w:r w:rsidR="00B34919">
        <w:rPr>
          <w:rFonts w:ascii="Arial" w:hAnsi="Arial" w:cs="Arial"/>
          <w:sz w:val="24"/>
          <w:szCs w:val="24"/>
        </w:rPr>
        <w:t>de</w:t>
      </w:r>
      <w:proofErr w:type="gramEnd"/>
      <w:r w:rsidR="00B34919">
        <w:rPr>
          <w:rFonts w:ascii="Arial" w:hAnsi="Arial" w:cs="Arial"/>
          <w:sz w:val="24"/>
          <w:szCs w:val="24"/>
        </w:rPr>
        <w:t xml:space="preserve"> Oliveira, próximo ao nº 1129, no bairro Jardim Mariana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Conforme solicitação de munícipes e em visita realizada “in loco”, pôde constatar o estado de degradação da malha </w:t>
      </w:r>
      <w:r w:rsidR="007C041B">
        <w:rPr>
          <w:rFonts w:ascii="Arial" w:hAnsi="Arial" w:cs="Arial"/>
          <w:sz w:val="24"/>
          <w:szCs w:val="24"/>
        </w:rPr>
        <w:t>asfáltica da</w:t>
      </w:r>
      <w:r>
        <w:rPr>
          <w:rFonts w:ascii="Arial" w:hAnsi="Arial" w:cs="Arial"/>
          <w:sz w:val="24"/>
          <w:szCs w:val="24"/>
        </w:rPr>
        <w:t xml:space="preserve"> via pública</w:t>
      </w:r>
      <w:r w:rsidR="007C041B">
        <w:rPr>
          <w:rFonts w:ascii="Arial" w:hAnsi="Arial" w:cs="Arial"/>
          <w:sz w:val="24"/>
          <w:szCs w:val="24"/>
        </w:rPr>
        <w:t xml:space="preserve"> supracitada</w:t>
      </w:r>
      <w:r>
        <w:rPr>
          <w:rFonts w:ascii="Arial" w:hAnsi="Arial" w:cs="Arial"/>
          <w:sz w:val="24"/>
          <w:szCs w:val="24"/>
        </w:rPr>
        <w:t>,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1632D3">
        <w:rPr>
          <w:rFonts w:ascii="Arial" w:hAnsi="Arial" w:cs="Arial"/>
          <w:sz w:val="24"/>
          <w:szCs w:val="24"/>
        </w:rPr>
        <w:t>13</w:t>
      </w:r>
      <w:bookmarkStart w:id="0" w:name="_GoBack"/>
      <w:bookmarkEnd w:id="0"/>
      <w:r w:rsidR="00583046">
        <w:rPr>
          <w:rFonts w:ascii="Arial" w:hAnsi="Arial" w:cs="Arial"/>
          <w:sz w:val="24"/>
          <w:szCs w:val="24"/>
        </w:rPr>
        <w:t xml:space="preserve"> de </w:t>
      </w:r>
      <w:r w:rsidR="00A35E43">
        <w:rPr>
          <w:rFonts w:ascii="Arial" w:hAnsi="Arial" w:cs="Arial"/>
          <w:sz w:val="24"/>
          <w:szCs w:val="24"/>
        </w:rPr>
        <w:t>Junho</w:t>
      </w:r>
      <w:r w:rsidR="004C76CC">
        <w:rPr>
          <w:rFonts w:ascii="Arial" w:hAnsi="Arial" w:cs="Arial"/>
          <w:sz w:val="24"/>
          <w:szCs w:val="24"/>
        </w:rPr>
        <w:t xml:space="preserve"> de 2.017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0B1" w:rsidRDefault="009850B1">
      <w:r>
        <w:separator/>
      </w:r>
    </w:p>
  </w:endnote>
  <w:endnote w:type="continuationSeparator" w:id="0">
    <w:p w:rsidR="009850B1" w:rsidRDefault="009850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0B1" w:rsidRDefault="009850B1">
      <w:r>
        <w:separator/>
      </w:r>
    </w:p>
  </w:footnote>
  <w:footnote w:type="continuationSeparator" w:id="0">
    <w:p w:rsidR="009850B1" w:rsidRDefault="009850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222125980484c8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E1748"/>
    <w:rsid w:val="00102E50"/>
    <w:rsid w:val="001049C1"/>
    <w:rsid w:val="001143D8"/>
    <w:rsid w:val="001632D3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6CC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7B3D"/>
    <w:rsid w:val="00620B4D"/>
    <w:rsid w:val="006318A0"/>
    <w:rsid w:val="00651070"/>
    <w:rsid w:val="00680F03"/>
    <w:rsid w:val="00681573"/>
    <w:rsid w:val="0068362E"/>
    <w:rsid w:val="00685424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864EE"/>
    <w:rsid w:val="0079574A"/>
    <w:rsid w:val="007B46B2"/>
    <w:rsid w:val="007C041B"/>
    <w:rsid w:val="007C0BC5"/>
    <w:rsid w:val="007D342D"/>
    <w:rsid w:val="007F2308"/>
    <w:rsid w:val="008004AA"/>
    <w:rsid w:val="008033FD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744B"/>
    <w:rsid w:val="00907766"/>
    <w:rsid w:val="00914B29"/>
    <w:rsid w:val="009345FE"/>
    <w:rsid w:val="009362A1"/>
    <w:rsid w:val="00957E03"/>
    <w:rsid w:val="00965ABC"/>
    <w:rsid w:val="00974F2F"/>
    <w:rsid w:val="009850B1"/>
    <w:rsid w:val="00993E64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35E43"/>
    <w:rsid w:val="00A44B7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34919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E7C91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6C11"/>
    <w:rsid w:val="00DF5406"/>
    <w:rsid w:val="00DF6119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E08A0"/>
    <w:rsid w:val="00FE2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032bc15-0be1-4d71-be4a-5f8de0b99249.png" Id="R4908e4349adb4d1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032bc15-0be1-4d71-be4a-5f8de0b99249.png" Id="Rb222125980484c8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Eduardo Henrique Scarso</cp:lastModifiedBy>
  <cp:revision>3</cp:revision>
  <cp:lastPrinted>2016-07-12T12:32:00Z</cp:lastPrinted>
  <dcterms:created xsi:type="dcterms:W3CDTF">2017-06-12T17:29:00Z</dcterms:created>
  <dcterms:modified xsi:type="dcterms:W3CDTF">2017-06-13T13:33:00Z</dcterms:modified>
</cp:coreProperties>
</file>