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 w:rsidR="00415EA6">
        <w:rPr>
          <w:rFonts w:ascii="Arial" w:hAnsi="Arial" w:cs="Arial"/>
          <w:sz w:val="24"/>
          <w:szCs w:val="24"/>
        </w:rPr>
        <w:t>que proceda</w:t>
      </w:r>
      <w:r>
        <w:rPr>
          <w:rFonts w:ascii="Arial" w:hAnsi="Arial" w:cs="Arial"/>
          <w:sz w:val="24"/>
          <w:szCs w:val="24"/>
        </w:rPr>
        <w:t xml:space="preserve"> </w:t>
      </w:r>
      <w:r w:rsidR="00415EA6">
        <w:rPr>
          <w:rFonts w:ascii="Arial" w:hAnsi="Arial" w:cs="Arial"/>
          <w:sz w:val="24"/>
          <w:szCs w:val="24"/>
        </w:rPr>
        <w:t>a sinalização de solo de Vaga para Cadeirante</w:t>
      </w:r>
      <w:r w:rsidR="008F2CC7">
        <w:rPr>
          <w:rFonts w:ascii="Arial" w:hAnsi="Arial" w:cs="Arial"/>
          <w:sz w:val="24"/>
          <w:szCs w:val="24"/>
        </w:rPr>
        <w:t>,</w:t>
      </w:r>
      <w:r w:rsidR="00415EA6">
        <w:rPr>
          <w:rFonts w:ascii="Arial" w:hAnsi="Arial" w:cs="Arial"/>
          <w:sz w:val="24"/>
          <w:szCs w:val="24"/>
        </w:rPr>
        <w:t xml:space="preserve"> a ser localizado</w:t>
      </w:r>
      <w:r w:rsidR="008F2CC7">
        <w:rPr>
          <w:rFonts w:ascii="Arial" w:hAnsi="Arial" w:cs="Arial"/>
          <w:sz w:val="24"/>
          <w:szCs w:val="24"/>
        </w:rPr>
        <w:t xml:space="preserve"> na </w:t>
      </w:r>
      <w:r w:rsidR="00A52E26">
        <w:rPr>
          <w:rFonts w:ascii="Arial" w:hAnsi="Arial" w:cs="Arial"/>
          <w:sz w:val="24"/>
          <w:szCs w:val="24"/>
        </w:rPr>
        <w:t xml:space="preserve">Rua </w:t>
      </w:r>
      <w:r w:rsidR="00415EA6">
        <w:rPr>
          <w:rFonts w:ascii="Arial" w:hAnsi="Arial" w:cs="Arial"/>
          <w:sz w:val="24"/>
          <w:szCs w:val="24"/>
        </w:rPr>
        <w:t>Ceará defronte ao nº 313</w:t>
      </w:r>
      <w:r w:rsidR="00A52E26">
        <w:rPr>
          <w:rFonts w:ascii="Arial" w:hAnsi="Arial" w:cs="Arial"/>
          <w:sz w:val="24"/>
          <w:szCs w:val="24"/>
        </w:rPr>
        <w:t xml:space="preserve">, no bairro </w:t>
      </w:r>
      <w:r w:rsidR="00415EA6">
        <w:rPr>
          <w:rFonts w:ascii="Arial" w:hAnsi="Arial" w:cs="Arial"/>
          <w:sz w:val="24"/>
          <w:szCs w:val="24"/>
        </w:rPr>
        <w:t>Vila Brasil.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15EA6">
        <w:rPr>
          <w:rFonts w:ascii="Arial" w:hAnsi="Arial" w:cs="Arial"/>
          <w:sz w:val="24"/>
          <w:szCs w:val="24"/>
        </w:rPr>
        <w:t>solicitar s</w:t>
      </w:r>
      <w:r w:rsidR="00415EA6">
        <w:rPr>
          <w:rFonts w:ascii="Arial" w:hAnsi="Arial" w:cs="Arial"/>
          <w:sz w:val="24"/>
          <w:szCs w:val="24"/>
        </w:rPr>
        <w:t>inalização de solo</w:t>
      </w:r>
      <w:r w:rsidR="00415EA6">
        <w:rPr>
          <w:rFonts w:ascii="Arial" w:hAnsi="Arial" w:cs="Arial"/>
          <w:sz w:val="24"/>
          <w:szCs w:val="24"/>
        </w:rPr>
        <w:t xml:space="preserve"> de Vaga para C</w:t>
      </w:r>
      <w:r w:rsidR="00415EA6">
        <w:rPr>
          <w:rFonts w:ascii="Arial" w:hAnsi="Arial" w:cs="Arial"/>
          <w:sz w:val="24"/>
          <w:szCs w:val="24"/>
        </w:rPr>
        <w:t>adeirante, a ser localizado na Rua Ceará defronte ao nº 313, no bairro Vila Brasil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</w:t>
      </w:r>
      <w:r w:rsidR="00415EA6">
        <w:rPr>
          <w:rFonts w:ascii="Arial" w:hAnsi="Arial" w:cs="Arial"/>
          <w:bCs/>
          <w:sz w:val="24"/>
          <w:szCs w:val="24"/>
        </w:rPr>
        <w:t>no local supracitado é um comércio e utilizam do</w:t>
      </w:r>
      <w:proofErr w:type="gramStart"/>
      <w:r w:rsidR="00415EA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415EA6">
        <w:rPr>
          <w:rFonts w:ascii="Arial" w:hAnsi="Arial" w:cs="Arial"/>
          <w:bCs/>
          <w:sz w:val="24"/>
          <w:szCs w:val="24"/>
        </w:rPr>
        <w:t xml:space="preserve">local vários munícipes cadeirantes, onde já possui rebaixamento da calçada, porém não há sinalização.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15EA6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15EA6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64de43043745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15EA6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cde0cf-7987-4f88-a8f7-ee67b5074039.png" Id="Reaf8151ac283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cde0cf-7987-4f88-a8f7-ee67b5074039.png" Id="R2864de43043745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2017-06-01T18:24:00Z</cp:lastPrinted>
  <dcterms:created xsi:type="dcterms:W3CDTF">2017-06-01T18:25:00Z</dcterms:created>
  <dcterms:modified xsi:type="dcterms:W3CDTF">2017-06-01T18:25:00Z</dcterms:modified>
</cp:coreProperties>
</file>