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0312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 d</w:t>
      </w:r>
      <w:r w:rsidR="00AD71EB">
        <w:rPr>
          <w:rFonts w:ascii="Arial" w:hAnsi="Arial" w:cs="Arial"/>
          <w:sz w:val="24"/>
          <w:szCs w:val="24"/>
        </w:rPr>
        <w:t>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D71EB">
        <w:rPr>
          <w:rFonts w:ascii="Arial" w:hAnsi="Arial" w:cs="Arial"/>
          <w:sz w:val="24"/>
          <w:szCs w:val="24"/>
        </w:rPr>
        <w:t xml:space="preserve">Petróleo, </w:t>
      </w:r>
      <w:r w:rsidR="0070312C">
        <w:rPr>
          <w:rFonts w:ascii="Arial" w:hAnsi="Arial" w:cs="Arial"/>
          <w:sz w:val="24"/>
          <w:szCs w:val="24"/>
        </w:rPr>
        <w:t xml:space="preserve">entre os </w:t>
      </w:r>
      <w:r w:rsidR="00AD71EB">
        <w:rPr>
          <w:rFonts w:ascii="Arial" w:hAnsi="Arial" w:cs="Arial"/>
          <w:sz w:val="24"/>
          <w:szCs w:val="24"/>
        </w:rPr>
        <w:t xml:space="preserve">nº 32 </w:t>
      </w:r>
      <w:proofErr w:type="gramStart"/>
      <w:r w:rsidR="00AD71EB">
        <w:rPr>
          <w:rFonts w:ascii="Arial" w:hAnsi="Arial" w:cs="Arial"/>
          <w:sz w:val="24"/>
          <w:szCs w:val="24"/>
        </w:rPr>
        <w:t>ao 650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AD71EB">
        <w:rPr>
          <w:rFonts w:ascii="Arial" w:hAnsi="Arial" w:cs="Arial"/>
          <w:sz w:val="24"/>
          <w:szCs w:val="24"/>
        </w:rPr>
        <w:t>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D71EB">
        <w:rPr>
          <w:rFonts w:ascii="Arial" w:hAnsi="Arial" w:cs="Arial"/>
          <w:bCs/>
          <w:sz w:val="24"/>
          <w:szCs w:val="24"/>
        </w:rPr>
        <w:t>do Petróleo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70312C">
        <w:rPr>
          <w:rFonts w:ascii="Arial" w:hAnsi="Arial" w:cs="Arial"/>
          <w:bCs/>
          <w:sz w:val="24"/>
          <w:szCs w:val="24"/>
        </w:rPr>
        <w:t xml:space="preserve">entre os </w:t>
      </w:r>
      <w:r w:rsidR="00AD71EB">
        <w:rPr>
          <w:rFonts w:ascii="Arial" w:hAnsi="Arial" w:cs="Arial"/>
          <w:bCs/>
          <w:sz w:val="24"/>
          <w:szCs w:val="24"/>
        </w:rPr>
        <w:t>número</w:t>
      </w:r>
      <w:r w:rsidR="0070312C">
        <w:rPr>
          <w:rFonts w:ascii="Arial" w:hAnsi="Arial" w:cs="Arial"/>
          <w:bCs/>
          <w:sz w:val="24"/>
          <w:szCs w:val="24"/>
        </w:rPr>
        <w:t>s</w:t>
      </w:r>
      <w:r w:rsidR="00AD71EB">
        <w:rPr>
          <w:rFonts w:ascii="Arial" w:hAnsi="Arial" w:cs="Arial"/>
          <w:bCs/>
          <w:sz w:val="24"/>
          <w:szCs w:val="24"/>
        </w:rPr>
        <w:t xml:space="preserve"> 32 a 650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AD71EB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AD71EB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AD71EB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71EB">
        <w:rPr>
          <w:rFonts w:ascii="Arial" w:hAnsi="Arial" w:cs="Arial"/>
          <w:sz w:val="24"/>
          <w:szCs w:val="24"/>
        </w:rPr>
        <w:t>23 de maio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80" w:rsidRDefault="00B15680">
      <w:r>
        <w:separator/>
      </w:r>
    </w:p>
  </w:endnote>
  <w:endnote w:type="continuationSeparator" w:id="0">
    <w:p w:rsidR="00B15680" w:rsidRDefault="00B1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80" w:rsidRDefault="00B15680">
      <w:r>
        <w:separator/>
      </w:r>
    </w:p>
  </w:footnote>
  <w:footnote w:type="continuationSeparator" w:id="0">
    <w:p w:rsidR="00B15680" w:rsidRDefault="00B1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71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71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71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608286b89e4e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312C"/>
    <w:rsid w:val="00705ABB"/>
    <w:rsid w:val="00795881"/>
    <w:rsid w:val="009F196D"/>
    <w:rsid w:val="00A35AE9"/>
    <w:rsid w:val="00A71CAF"/>
    <w:rsid w:val="00A9035B"/>
    <w:rsid w:val="00AD71EB"/>
    <w:rsid w:val="00AE702A"/>
    <w:rsid w:val="00B15680"/>
    <w:rsid w:val="00CD613B"/>
    <w:rsid w:val="00CE75AA"/>
    <w:rsid w:val="00CF7F49"/>
    <w:rsid w:val="00D26CB3"/>
    <w:rsid w:val="00E903BB"/>
    <w:rsid w:val="00EB1FA8"/>
    <w:rsid w:val="00EB7D7D"/>
    <w:rsid w:val="00ED2F0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da3485-2ba0-4e6b-97db-e1a5b1fdd24a.png" Id="R77280ac5c73a42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da3485-2ba0-4e6b-97db-e1a5b1fdd24a.png" Id="R04608286b89e4e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2017-05-23T12:43:00Z</dcterms:created>
  <dcterms:modified xsi:type="dcterms:W3CDTF">2017-05-26T14:02:00Z</dcterms:modified>
</cp:coreProperties>
</file>