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4773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DC43D9">
        <w:rPr>
          <w:rFonts w:ascii="Arial" w:hAnsi="Arial" w:cs="Arial"/>
          <w:sz w:val="24"/>
          <w:szCs w:val="24"/>
        </w:rPr>
        <w:t>e servi</w:t>
      </w:r>
      <w:r w:rsidR="00A50D93">
        <w:rPr>
          <w:rFonts w:ascii="Arial" w:hAnsi="Arial" w:cs="Arial"/>
          <w:sz w:val="24"/>
          <w:szCs w:val="24"/>
        </w:rPr>
        <w:t>ços</w:t>
      </w:r>
      <w:r w:rsidR="0061190A">
        <w:rPr>
          <w:rFonts w:ascii="Arial" w:hAnsi="Arial" w:cs="Arial"/>
          <w:sz w:val="24"/>
          <w:szCs w:val="24"/>
        </w:rPr>
        <w:t xml:space="preserve"> de troca de lâmpadas queimadas em postes de iluminação pública localizados na praça pública do Conjunto Habitacional Roberto Romano.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61190A">
        <w:rPr>
          <w:rFonts w:ascii="Arial" w:hAnsi="Arial" w:cs="Arial"/>
          <w:bCs/>
          <w:sz w:val="24"/>
          <w:szCs w:val="24"/>
        </w:rPr>
        <w:t xml:space="preserve"> troca de lâmpadas queimadas em postes de iluminação pública localizados na praça pública do bairro Roberto Romano.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A50D93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A50D93">
        <w:rPr>
          <w:rFonts w:ascii="Arial" w:hAnsi="Arial" w:cs="Arial"/>
          <w:sz w:val="24"/>
          <w:szCs w:val="24"/>
        </w:rPr>
        <w:t xml:space="preserve">do bairro, </w:t>
      </w:r>
      <w:r w:rsidR="0061190A">
        <w:rPr>
          <w:rFonts w:ascii="Arial" w:hAnsi="Arial" w:cs="Arial"/>
          <w:sz w:val="24"/>
          <w:szCs w:val="24"/>
        </w:rPr>
        <w:t>em especial o Sr. José Carlos, reivindicam a troca de lâmpadas queimadas na praça pública do Conjunto Habitacional Roberto Romano. Sem a iluminação artificial, o local fica muito escuro e oferece riscos à segurança dos moradores. Pedem providências com urgência para a realização dos serviços.</w:t>
      </w:r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1190A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2b8f8d1ab549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5150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95329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1190A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56D1"/>
    <w:rsid w:val="00902227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0D93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075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C43D9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c5fc3fd-1484-41a3-ab4f-e472531f37e5.png" Id="Ra14f0200720049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5fc3fd-1484-41a3-ab4f-e472531f37e5.png" Id="R4e2b8f8d1ab549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A693-C8E0-42EC-8FB9-7125A88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2017-05-23T17:09:00Z</dcterms:created>
  <dcterms:modified xsi:type="dcterms:W3CDTF">2017-05-23T17:09:00Z</dcterms:modified>
</cp:coreProperties>
</file>